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65" w:rsidRDefault="00397165" w:rsidP="0061400D">
      <w:pPr>
        <w:jc w:val="center"/>
        <w:rPr>
          <w:b/>
        </w:rPr>
      </w:pPr>
    </w:p>
    <w:p w:rsidR="00605C1C" w:rsidRPr="009747AC" w:rsidRDefault="009747AC" w:rsidP="007A0110">
      <w:pPr>
        <w:spacing w:after="0"/>
        <w:jc w:val="center"/>
        <w:rPr>
          <w:b/>
        </w:rPr>
      </w:pPr>
      <w:r w:rsidRPr="009747AC">
        <w:rPr>
          <w:b/>
        </w:rPr>
        <w:t xml:space="preserve">SEPA </w:t>
      </w:r>
      <w:proofErr w:type="spellStart"/>
      <w:r w:rsidRPr="009747AC">
        <w:rPr>
          <w:b/>
        </w:rPr>
        <w:t>p</w:t>
      </w:r>
      <w:r w:rsidR="004307AE">
        <w:rPr>
          <w:b/>
        </w:rPr>
        <w:t>ayment</w:t>
      </w:r>
      <w:proofErr w:type="spellEnd"/>
      <w:r w:rsidRPr="009747AC">
        <w:rPr>
          <w:b/>
        </w:rPr>
        <w:t xml:space="preserve"> (SCT) </w:t>
      </w:r>
      <w:proofErr w:type="spellStart"/>
      <w:r w:rsidR="004307AE">
        <w:rPr>
          <w:b/>
        </w:rPr>
        <w:t>created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from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old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domestic</w:t>
      </w:r>
      <w:proofErr w:type="spellEnd"/>
      <w:r w:rsidR="004307AE">
        <w:rPr>
          <w:b/>
        </w:rPr>
        <w:t xml:space="preserve"> </w:t>
      </w:r>
      <w:proofErr w:type="spellStart"/>
      <w:r w:rsidR="004307AE">
        <w:rPr>
          <w:b/>
        </w:rPr>
        <w:t>payment</w:t>
      </w:r>
      <w:proofErr w:type="spellEnd"/>
      <w:r w:rsidR="00397165">
        <w:rPr>
          <w:b/>
        </w:rPr>
        <w:t xml:space="preserve"> (SKI)</w:t>
      </w:r>
    </w:p>
    <w:p w:rsidR="00397165" w:rsidRDefault="007A0110" w:rsidP="007A0110">
      <w:pPr>
        <w:jc w:val="center"/>
      </w:pPr>
      <w:r>
        <w:t>(1.8.2014 verzia 1.0)</w:t>
      </w:r>
    </w:p>
    <w:p w:rsidR="009747AC" w:rsidRPr="006216A6" w:rsidRDefault="004307AE" w:rsidP="007A0110">
      <w:pPr>
        <w:spacing w:before="360"/>
        <w:rPr>
          <w:b/>
        </w:rPr>
      </w:pPr>
      <w:r>
        <w:rPr>
          <w:b/>
        </w:rPr>
        <w:t xml:space="preserve">Old </w:t>
      </w:r>
      <w:proofErr w:type="spellStart"/>
      <w:r>
        <w:rPr>
          <w:b/>
        </w:rPr>
        <w:t>domestic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payment</w:t>
      </w:r>
      <w:proofErr w:type="spellEnd"/>
      <w:r w:rsidR="00397165" w:rsidRPr="006216A6">
        <w:rPr>
          <w:b/>
        </w:rPr>
        <w:t xml:space="preserve"> (SKI)</w:t>
      </w:r>
      <w:r w:rsidR="0061400D" w:rsidRPr="006216A6">
        <w:rPr>
          <w:b/>
        </w:rPr>
        <w:t>:</w:t>
      </w:r>
    </w:p>
    <w:p w:rsidR="009747AC" w:rsidRDefault="009747AC"/>
    <w:p w:rsidR="009747AC" w:rsidRDefault="008B6F1F">
      <w:r>
        <w:rPr>
          <w:noProof/>
          <w:lang w:val="en-US"/>
        </w:rPr>
        <w:drawing>
          <wp:inline distT="0" distB="0" distL="0" distR="0" wp14:anchorId="6FA349EC" wp14:editId="50E12E97">
            <wp:extent cx="5088986" cy="477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94797" cy="4777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57770879" wp14:editId="14AFB36A">
            <wp:extent cx="5086350" cy="476955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3147" cy="4785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00D" w:rsidRDefault="0061400D"/>
    <w:p w:rsidR="008B6F1F" w:rsidRDefault="008B6F1F"/>
    <w:p w:rsidR="0090779A" w:rsidRDefault="0090779A"/>
    <w:p w:rsidR="0090779A" w:rsidRDefault="0090779A"/>
    <w:p w:rsidR="0090779A" w:rsidRDefault="0090779A"/>
    <w:p w:rsidR="008B6F1F" w:rsidRPr="0090779A" w:rsidRDefault="008B6F1F">
      <w:pPr>
        <w:rPr>
          <w:b/>
        </w:rPr>
      </w:pPr>
      <w:r w:rsidRPr="0090779A">
        <w:rPr>
          <w:b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5090400" cy="4773351"/>
            <wp:effectExtent l="0" t="0" r="0" b="825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400" cy="4773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90779A" w:rsidRPr="0090779A">
        <w:rPr>
          <w:b/>
        </w:rPr>
        <w:t>Payment</w:t>
      </w:r>
      <w:proofErr w:type="spellEnd"/>
      <w:r w:rsidR="0090779A" w:rsidRPr="0090779A">
        <w:rPr>
          <w:b/>
        </w:rPr>
        <w:t xml:space="preserve"> </w:t>
      </w:r>
      <w:proofErr w:type="spellStart"/>
      <w:r w:rsidR="0090779A" w:rsidRPr="0090779A">
        <w:rPr>
          <w:b/>
        </w:rPr>
        <w:t>file</w:t>
      </w:r>
      <w:proofErr w:type="spellEnd"/>
      <w:r w:rsidR="0090779A" w:rsidRPr="0090779A">
        <w:rPr>
          <w:b/>
        </w:rPr>
        <w:t xml:space="preserve"> of </w:t>
      </w:r>
      <w:proofErr w:type="spellStart"/>
      <w:r w:rsidR="0090779A" w:rsidRPr="0090779A">
        <w:rPr>
          <w:b/>
        </w:rPr>
        <w:t>old</w:t>
      </w:r>
      <w:proofErr w:type="spellEnd"/>
      <w:r w:rsidR="0090779A" w:rsidRPr="0090779A">
        <w:rPr>
          <w:b/>
        </w:rPr>
        <w:t xml:space="preserve"> </w:t>
      </w:r>
      <w:proofErr w:type="spellStart"/>
      <w:r w:rsidR="0090779A" w:rsidRPr="0090779A">
        <w:rPr>
          <w:b/>
        </w:rPr>
        <w:t>domestic</w:t>
      </w:r>
      <w:proofErr w:type="spellEnd"/>
      <w:r w:rsidR="0090779A" w:rsidRPr="0090779A">
        <w:rPr>
          <w:b/>
        </w:rPr>
        <w:t xml:space="preserve"> </w:t>
      </w:r>
      <w:proofErr w:type="spellStart"/>
      <w:r w:rsidR="0090779A" w:rsidRPr="0090779A">
        <w:rPr>
          <w:b/>
        </w:rPr>
        <w:t>payment</w:t>
      </w:r>
      <w:proofErr w:type="spellEnd"/>
      <w:r w:rsidR="0090779A" w:rsidRPr="0090779A">
        <w:rPr>
          <w:b/>
        </w:rPr>
        <w:t xml:space="preserve"> (SKI):</w:t>
      </w:r>
    </w:p>
    <w:p w:rsidR="008B6F1F" w:rsidRDefault="008B6F1F"/>
    <w:p w:rsidR="008B6F1F" w:rsidRDefault="003F1870">
      <w:r>
        <w:tab/>
      </w:r>
      <w:r>
        <w:tab/>
      </w:r>
      <w:r>
        <w:tab/>
      </w:r>
      <w:r>
        <w:tab/>
      </w:r>
      <w:r w:rsidR="005E1BA9"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0" o:title=""/>
          </v:shape>
          <o:OLEObject Type="Embed" ProgID="Package" ShapeID="_x0000_i1025" DrawAspect="Icon" ObjectID="_1556607581" r:id="rId11"/>
        </w:object>
      </w:r>
    </w:p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Default="008B6F1F"/>
    <w:p w:rsidR="008B6F1F" w:rsidRPr="008B6F1F" w:rsidRDefault="008B6F1F">
      <w:pPr>
        <w:rPr>
          <w:sz w:val="14"/>
        </w:rPr>
      </w:pPr>
    </w:p>
    <w:p w:rsidR="0061400D" w:rsidRDefault="0061400D" w:rsidP="006216A6">
      <w:pPr>
        <w:spacing w:after="360"/>
        <w:rPr>
          <w:b/>
        </w:rPr>
      </w:pPr>
      <w:r w:rsidRPr="0061400D">
        <w:rPr>
          <w:b/>
        </w:rPr>
        <w:t xml:space="preserve">SEPA </w:t>
      </w:r>
      <w:r w:rsidR="004307AE">
        <w:rPr>
          <w:b/>
        </w:rPr>
        <w:t>payment created from old domestic payment mentioned above</w:t>
      </w:r>
      <w:r w:rsidR="00F62E16">
        <w:rPr>
          <w:b/>
        </w:rPr>
        <w:t xml:space="preserve"> (scheme</w:t>
      </w:r>
      <w:r w:rsidR="00F62E16" w:rsidRPr="00A80935">
        <w:rPr>
          <w:b/>
        </w:rPr>
        <w:t xml:space="preserve">: </w:t>
      </w:r>
      <w:r w:rsidR="00F62E16">
        <w:rPr>
          <w:b/>
          <w:u w:val="single"/>
        </w:rPr>
        <w:t>UNIFI2009</w:t>
      </w:r>
      <w:r w:rsidR="00F62E16" w:rsidRPr="00DB5331">
        <w:rPr>
          <w:b/>
        </w:rPr>
        <w:t xml:space="preserve">, </w:t>
      </w:r>
      <w:r w:rsidR="00F62E16">
        <w:rPr>
          <w:b/>
        </w:rPr>
        <w:t>output file</w:t>
      </w:r>
      <w:r w:rsidR="00F62E16" w:rsidRPr="00A80935">
        <w:rPr>
          <w:b/>
        </w:rPr>
        <w:t xml:space="preserve">: </w:t>
      </w:r>
      <w:r w:rsidR="00F62E16" w:rsidRPr="00A80935">
        <w:rPr>
          <w:b/>
          <w:u w:val="single"/>
        </w:rPr>
        <w:t>pain.001.</w:t>
      </w:r>
      <w:r w:rsidR="00F62E16">
        <w:rPr>
          <w:b/>
          <w:u w:val="single"/>
        </w:rPr>
        <w:t>001</w:t>
      </w:r>
      <w:r w:rsidR="00F62E16" w:rsidRPr="00A80935">
        <w:rPr>
          <w:b/>
          <w:u w:val="single"/>
        </w:rPr>
        <w:t>.03</w:t>
      </w:r>
      <w:r w:rsidR="00F62E16">
        <w:rPr>
          <w:b/>
          <w:u w:val="single"/>
        </w:rPr>
        <w:t>):</w:t>
      </w:r>
    </w:p>
    <w:p w:rsidR="00FA68C8" w:rsidRDefault="00F62E16">
      <w:pPr>
        <w:rPr>
          <w:b/>
        </w:rPr>
      </w:pPr>
      <w:r>
        <w:rPr>
          <w:noProof/>
          <w:lang w:val="en-US"/>
        </w:rPr>
        <w:drawing>
          <wp:inline distT="0" distB="0" distL="0" distR="0" wp14:anchorId="099C0846" wp14:editId="16B0CA47">
            <wp:extent cx="4935263" cy="6156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</w:t>
      </w:r>
      <w:r>
        <w:rPr>
          <w:noProof/>
          <w:lang w:val="en-US"/>
        </w:rPr>
        <w:drawing>
          <wp:inline distT="0" distB="0" distL="0" distR="0" wp14:anchorId="44DFE7A4" wp14:editId="4279B8AE">
            <wp:extent cx="4935263" cy="61560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EE6387">
      <w:pPr>
        <w:rPr>
          <w:b/>
        </w:rPr>
      </w:pPr>
      <w:r>
        <w:rPr>
          <w:noProof/>
          <w:lang w:val="en-US"/>
        </w:rPr>
        <w:drawing>
          <wp:inline distT="0" distB="0" distL="0" distR="0">
            <wp:extent cx="4943475" cy="6153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62E16">
        <w:rPr>
          <w:noProof/>
          <w:lang w:eastAsia="sk-SK"/>
        </w:rPr>
        <w:t xml:space="preserve"> </w:t>
      </w:r>
      <w:r w:rsidR="00F62E16">
        <w:rPr>
          <w:noProof/>
          <w:lang w:val="en-US"/>
        </w:rPr>
        <w:drawing>
          <wp:inline distT="0" distB="0" distL="0" distR="0" wp14:anchorId="7B5C8D82" wp14:editId="296E830A">
            <wp:extent cx="4935263" cy="61560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68C8" w:rsidRDefault="00FA68C8">
      <w:pPr>
        <w:rPr>
          <w:b/>
        </w:rPr>
      </w:pPr>
    </w:p>
    <w:p w:rsidR="00FA68C8" w:rsidRDefault="00FA68C8">
      <w:pPr>
        <w:rPr>
          <w:b/>
        </w:rPr>
      </w:pPr>
    </w:p>
    <w:p w:rsidR="00FA68C8" w:rsidRDefault="00F62E16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1270</wp:posOffset>
            </wp:positionV>
            <wp:extent cx="4935263" cy="61560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5263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</w:t>
      </w:r>
      <w:r w:rsidR="004307AE">
        <w:rPr>
          <w:b/>
        </w:rPr>
        <w:t xml:space="preserve">Payment file of </w:t>
      </w:r>
      <w:r w:rsidR="00FA68C8">
        <w:rPr>
          <w:b/>
        </w:rPr>
        <w:t xml:space="preserve">SEPA </w:t>
      </w:r>
      <w:r w:rsidR="004307AE">
        <w:rPr>
          <w:b/>
        </w:rPr>
        <w:t xml:space="preserve">payment created from </w:t>
      </w:r>
      <w:r w:rsidR="00FA68C8">
        <w:rPr>
          <w:b/>
        </w:rPr>
        <w:t>SKI p</w:t>
      </w:r>
      <w:r w:rsidR="004307AE">
        <w:rPr>
          <w:b/>
        </w:rPr>
        <w:t>ayment</w:t>
      </w:r>
      <w:r w:rsidR="00FA68C8">
        <w:rPr>
          <w:b/>
        </w:rPr>
        <w:t>:</w:t>
      </w:r>
    </w:p>
    <w:p w:rsidR="00FA68C8" w:rsidRDefault="00FA68C8">
      <w:pPr>
        <w:rPr>
          <w:b/>
        </w:rPr>
      </w:pPr>
    </w:p>
    <w:p w:rsidR="00FA68C8" w:rsidRDefault="003F187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E1BA9">
        <w:rPr>
          <w:b/>
        </w:rPr>
        <w:object w:dxaOrig="1551" w:dyaOrig="1004">
          <v:shape id="_x0000_i1026" type="#_x0000_t75" style="width:77.25pt;height:50.25pt" o:ole="">
            <v:imagedata r:id="rId17" o:title=""/>
          </v:shape>
          <o:OLEObject Type="Embed" ProgID="Package" ShapeID="_x0000_i1026" DrawAspect="Icon" ObjectID="_1556607582" r:id="rId18"/>
        </w:object>
      </w:r>
    </w:p>
    <w:p w:rsidR="009747AC" w:rsidRPr="0061400D" w:rsidRDefault="00FA68C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7165">
        <w:rPr>
          <w:b/>
        </w:rPr>
        <w:tab/>
      </w:r>
    </w:p>
    <w:sectPr w:rsidR="009747AC" w:rsidRPr="0061400D" w:rsidSect="009747AC">
      <w:footerReference w:type="default" r:id="rId19"/>
      <w:pgSz w:w="16838" w:h="11906" w:orient="landscape"/>
      <w:pgMar w:top="238" w:right="312" w:bottom="24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1C4" w:rsidRDefault="002261C4" w:rsidP="006216A6">
      <w:pPr>
        <w:spacing w:after="0" w:line="240" w:lineRule="auto"/>
      </w:pPr>
      <w:r>
        <w:separator/>
      </w:r>
    </w:p>
  </w:endnote>
  <w:endnote w:type="continuationSeparator" w:id="0">
    <w:p w:rsidR="002261C4" w:rsidRDefault="002261C4" w:rsidP="0062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834857"/>
      <w:docPartObj>
        <w:docPartGallery w:val="Page Numbers (Bottom of Page)"/>
        <w:docPartUnique/>
      </w:docPartObj>
    </w:sdtPr>
    <w:sdtEndPr/>
    <w:sdtContent>
      <w:p w:rsidR="006216A6" w:rsidRDefault="006216A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387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1C4" w:rsidRDefault="002261C4" w:rsidP="006216A6">
      <w:pPr>
        <w:spacing w:after="0" w:line="240" w:lineRule="auto"/>
      </w:pPr>
      <w:r>
        <w:separator/>
      </w:r>
    </w:p>
  </w:footnote>
  <w:footnote w:type="continuationSeparator" w:id="0">
    <w:p w:rsidR="002261C4" w:rsidRDefault="002261C4" w:rsidP="006216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AC"/>
    <w:rsid w:val="002261C4"/>
    <w:rsid w:val="00397165"/>
    <w:rsid w:val="003F1870"/>
    <w:rsid w:val="004307AE"/>
    <w:rsid w:val="005E1BA9"/>
    <w:rsid w:val="00605C1C"/>
    <w:rsid w:val="0061400D"/>
    <w:rsid w:val="006216A6"/>
    <w:rsid w:val="00713D67"/>
    <w:rsid w:val="007A0110"/>
    <w:rsid w:val="008353F0"/>
    <w:rsid w:val="00837E93"/>
    <w:rsid w:val="008B6F1F"/>
    <w:rsid w:val="0090779A"/>
    <w:rsid w:val="009747AC"/>
    <w:rsid w:val="00D9035C"/>
    <w:rsid w:val="00E72555"/>
    <w:rsid w:val="00EE6387"/>
    <w:rsid w:val="00F62E16"/>
    <w:rsid w:val="00FA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CBC92-F03F-49C5-908D-44CD1324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6A6"/>
  </w:style>
  <w:style w:type="paragraph" w:styleId="Footer">
    <w:name w:val="footer"/>
    <w:basedOn w:val="Normal"/>
    <w:link w:val="FooterChar"/>
    <w:uiPriority w:val="99"/>
    <w:unhideWhenUsed/>
    <w:rsid w:val="00621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9D49-C3EF-4EFF-86D4-CA329682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KBC Group</Company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ĎURAN Ľubomír</dc:creator>
  <cp:keywords/>
  <dc:description/>
  <cp:lastModifiedBy>CHOVANČÁK Dušan</cp:lastModifiedBy>
  <cp:revision>3</cp:revision>
  <dcterms:created xsi:type="dcterms:W3CDTF">2017-05-17T10:48:00Z</dcterms:created>
  <dcterms:modified xsi:type="dcterms:W3CDTF">2017-05-18T08:12:00Z</dcterms:modified>
</cp:coreProperties>
</file>