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4" w:rsidRPr="00433FCF" w:rsidRDefault="00C75344" w:rsidP="00C75344">
      <w:pPr>
        <w:pStyle w:val="Nadpis4"/>
        <w:numPr>
          <w:ilvl w:val="0"/>
          <w:numId w:val="0"/>
        </w:numPr>
        <w:rPr>
          <w:sz w:val="32"/>
          <w:lang w:val="en-GB"/>
        </w:rPr>
      </w:pPr>
      <w:bookmarkStart w:id="0" w:name="_Ref136223674"/>
      <w:bookmarkStart w:id="1" w:name="_Toc90176819"/>
      <w:bookmarkStart w:id="2" w:name="_Toc135448119"/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pStyle w:val="Hlavika"/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tbl>
      <w:tblPr>
        <w:tblW w:w="0" w:type="auto"/>
        <w:tblInd w:w="2010" w:type="dxa"/>
        <w:tblLayout w:type="fixed"/>
        <w:tblLook w:val="0000" w:firstRow="0" w:lastRow="0" w:firstColumn="0" w:lastColumn="0" w:noHBand="0" w:noVBand="0"/>
      </w:tblPr>
      <w:tblGrid>
        <w:gridCol w:w="4593"/>
      </w:tblGrid>
      <w:tr w:rsidR="00C75344" w:rsidRPr="00433FCF" w:rsidTr="001D5650">
        <w:trPr>
          <w:cantSplit/>
        </w:trPr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344" w:rsidRPr="00433FCF" w:rsidRDefault="00C75344" w:rsidP="001D5650">
            <w:pPr>
              <w:jc w:val="center"/>
              <w:rPr>
                <w:lang w:val="en-GB"/>
              </w:rPr>
            </w:pPr>
          </w:p>
          <w:p w:rsidR="00C75344" w:rsidRPr="00433FCF" w:rsidRDefault="00C75344" w:rsidP="001D5650">
            <w:pPr>
              <w:spacing w:before="120"/>
              <w:jc w:val="center"/>
              <w:rPr>
                <w:sz w:val="28"/>
                <w:lang w:val="en-GB"/>
              </w:rPr>
            </w:pPr>
          </w:p>
          <w:p w:rsidR="001D5650" w:rsidRPr="00433FCF" w:rsidRDefault="001D5650" w:rsidP="001D5650">
            <w:pPr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433FCF">
              <w:rPr>
                <w:rFonts w:ascii="Times New Roman" w:hAnsi="Times New Roman"/>
                <w:b/>
                <w:sz w:val="28"/>
                <w:lang w:val="en-GB"/>
              </w:rPr>
              <w:t>Structures and contents of the output reports MT940 for</w:t>
            </w:r>
          </w:p>
          <w:p w:rsidR="00C75344" w:rsidRPr="00433FCF" w:rsidRDefault="00C75344" w:rsidP="001D5650">
            <w:pPr>
              <w:jc w:val="center"/>
              <w:rPr>
                <w:b/>
                <w:sz w:val="28"/>
                <w:lang w:val="en-GB"/>
              </w:rPr>
            </w:pPr>
            <w:r w:rsidRPr="00433FCF">
              <w:rPr>
                <w:rFonts w:ascii="Times New Roman" w:hAnsi="Times New Roman"/>
                <w:b/>
                <w:sz w:val="28"/>
                <w:lang w:val="en-GB"/>
              </w:rPr>
              <w:br/>
              <w:t>SWIFT</w:t>
            </w:r>
          </w:p>
          <w:p w:rsidR="00C75344" w:rsidRPr="00433FCF" w:rsidRDefault="00C75344" w:rsidP="001D5650">
            <w:pPr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  <w:r w:rsidRPr="00433FCF">
              <w:rPr>
                <w:rFonts w:ascii="Times New Roman" w:hAnsi="Times New Roman"/>
                <w:b/>
                <w:sz w:val="28"/>
                <w:lang w:val="en-GB"/>
              </w:rPr>
              <w:t xml:space="preserve"> </w:t>
            </w:r>
          </w:p>
          <w:p w:rsidR="00C75344" w:rsidRPr="00433FCF" w:rsidRDefault="00C75344" w:rsidP="001D5650">
            <w:pPr>
              <w:jc w:val="center"/>
              <w:rPr>
                <w:rFonts w:ascii="Times New Roman" w:hAnsi="Times New Roman"/>
                <w:b/>
                <w:sz w:val="28"/>
                <w:lang w:val="en-GB"/>
              </w:rPr>
            </w:pPr>
          </w:p>
          <w:p w:rsidR="00C75344" w:rsidRPr="00433FCF" w:rsidRDefault="00C75344" w:rsidP="001D5650">
            <w:pPr>
              <w:jc w:val="center"/>
              <w:rPr>
                <w:rFonts w:ascii="Times New Roman" w:hAnsi="Times New Roman"/>
                <w:sz w:val="28"/>
                <w:lang w:val="en-GB"/>
              </w:rPr>
            </w:pPr>
            <w:r w:rsidRPr="00433FCF">
              <w:rPr>
                <w:rFonts w:ascii="Times New Roman" w:hAnsi="Times New Roman"/>
                <w:b/>
                <w:sz w:val="28"/>
                <w:lang w:val="en-GB"/>
              </w:rPr>
              <w:t>ČSOB</w:t>
            </w:r>
          </w:p>
          <w:p w:rsidR="00C75344" w:rsidRPr="00433FCF" w:rsidRDefault="00C75344" w:rsidP="001D5650">
            <w:pPr>
              <w:jc w:val="center"/>
              <w:rPr>
                <w:sz w:val="28"/>
                <w:lang w:val="en-GB"/>
              </w:rPr>
            </w:pPr>
          </w:p>
          <w:p w:rsidR="00C75344" w:rsidRDefault="001D5650" w:rsidP="001D5650">
            <w:pPr>
              <w:spacing w:after="120"/>
              <w:jc w:val="center"/>
              <w:rPr>
                <w:rFonts w:ascii="Times New Roman" w:hAnsi="Times New Roman"/>
                <w:lang w:val="en-GB"/>
              </w:rPr>
            </w:pPr>
            <w:r w:rsidRPr="00433FCF">
              <w:rPr>
                <w:rFonts w:ascii="Times New Roman" w:hAnsi="Times New Roman"/>
                <w:lang w:val="en-GB"/>
              </w:rPr>
              <w:t>Valid from</w:t>
            </w:r>
            <w:r w:rsidR="00C75344" w:rsidRPr="00433FCF">
              <w:rPr>
                <w:rFonts w:ascii="Times New Roman" w:hAnsi="Times New Roman"/>
                <w:lang w:val="en-GB"/>
              </w:rPr>
              <w:t xml:space="preserve"> 1.2.2016</w:t>
            </w:r>
          </w:p>
          <w:p w:rsidR="00065156" w:rsidRPr="00433FCF" w:rsidRDefault="00065156" w:rsidP="001D5650">
            <w:pPr>
              <w:spacing w:after="12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version 2.0.1</w:t>
            </w:r>
          </w:p>
        </w:tc>
      </w:tr>
    </w:tbl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  <w:r w:rsidRPr="00433FCF">
        <w:rPr>
          <w:lang w:val="en-GB"/>
        </w:rPr>
        <w:t xml:space="preserve"> </w:t>
      </w: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C75344">
      <w:pPr>
        <w:rPr>
          <w:lang w:val="en-GB"/>
        </w:rPr>
      </w:pPr>
    </w:p>
    <w:p w:rsidR="00C75344" w:rsidRPr="00433FCF" w:rsidRDefault="00C75344" w:rsidP="00577039">
      <w:pPr>
        <w:rPr>
          <w:lang w:val="en-GB"/>
        </w:rPr>
      </w:pPr>
    </w:p>
    <w:p w:rsidR="00355327" w:rsidRPr="00433FCF" w:rsidRDefault="00355327" w:rsidP="00355327">
      <w:pPr>
        <w:pStyle w:val="Nadpis1"/>
        <w:numPr>
          <w:ilvl w:val="0"/>
          <w:numId w:val="0"/>
        </w:numPr>
        <w:ind w:left="360"/>
        <w:rPr>
          <w:lang w:val="en-GB"/>
        </w:rPr>
      </w:pPr>
      <w:bookmarkStart w:id="3" w:name="_Toc423957758"/>
      <w:bookmarkStart w:id="4" w:name="_Toc424047688"/>
      <w:bookmarkStart w:id="5" w:name="_Toc434329847"/>
      <w:bookmarkEnd w:id="0"/>
      <w:r w:rsidRPr="00433FCF">
        <w:rPr>
          <w:bCs/>
          <w:lang w:val="en-GB"/>
        </w:rPr>
        <w:lastRenderedPageBreak/>
        <w:t>List of Contents</w:t>
      </w:r>
      <w:bookmarkEnd w:id="3"/>
      <w:bookmarkEnd w:id="4"/>
      <w:bookmarkEnd w:id="5"/>
    </w:p>
    <w:p w:rsidR="00F41B38" w:rsidRDefault="00F41B38">
      <w:pPr>
        <w:pStyle w:val="Obsah1"/>
        <w:rPr>
          <w:lang w:val="en-GB"/>
        </w:rPr>
      </w:pPr>
    </w:p>
    <w:p w:rsidR="00A605D2" w:rsidRDefault="00051508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r w:rsidRPr="00433FCF">
        <w:rPr>
          <w:lang w:val="en-GB"/>
        </w:rPr>
        <w:fldChar w:fldCharType="begin"/>
      </w:r>
      <w:r w:rsidR="00355327" w:rsidRPr="00433FCF">
        <w:rPr>
          <w:lang w:val="en-GB"/>
        </w:rPr>
        <w:instrText xml:space="preserve"> TOC \o "1-3" \h \z \u </w:instrText>
      </w:r>
      <w:r w:rsidRPr="00433FCF">
        <w:rPr>
          <w:lang w:val="en-GB"/>
        </w:rPr>
        <w:fldChar w:fldCharType="separate"/>
      </w:r>
      <w:hyperlink w:anchor="_Toc434329847" w:history="1">
        <w:r w:rsidR="00A605D2" w:rsidRPr="0076780E">
          <w:rPr>
            <w:rStyle w:val="Hypertextovprepojenie"/>
            <w:bCs/>
            <w:noProof/>
            <w:lang w:val="en-GB"/>
          </w:rPr>
          <w:t>List of Contents</w:t>
        </w:r>
        <w:r w:rsidR="00A605D2">
          <w:rPr>
            <w:noProof/>
            <w:webHidden/>
          </w:rPr>
          <w:tab/>
        </w:r>
        <w:r w:rsidR="00A605D2">
          <w:rPr>
            <w:noProof/>
            <w:webHidden/>
          </w:rPr>
          <w:fldChar w:fldCharType="begin"/>
        </w:r>
        <w:r w:rsidR="00A605D2">
          <w:rPr>
            <w:noProof/>
            <w:webHidden/>
          </w:rPr>
          <w:instrText xml:space="preserve"> PAGEREF _Toc434329847 \h </w:instrText>
        </w:r>
        <w:r w:rsidR="00A605D2">
          <w:rPr>
            <w:noProof/>
            <w:webHidden/>
          </w:rPr>
        </w:r>
        <w:r w:rsidR="00A605D2">
          <w:rPr>
            <w:noProof/>
            <w:webHidden/>
          </w:rPr>
          <w:fldChar w:fldCharType="separate"/>
        </w:r>
        <w:r w:rsidR="00A605D2">
          <w:rPr>
            <w:noProof/>
            <w:webHidden/>
          </w:rPr>
          <w:t>2</w:t>
        </w:r>
        <w:r w:rsidR="00A605D2"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48" w:history="1">
        <w:r w:rsidRPr="0076780E">
          <w:rPr>
            <w:rStyle w:val="Hypertextovprepojenie"/>
            <w:noProof/>
            <w:lang w:val="en-GB"/>
          </w:rPr>
          <w:t>1. Definition of terms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49" w:history="1">
        <w:r w:rsidRPr="0076780E">
          <w:rPr>
            <w:rStyle w:val="Hypertextovprepojenie"/>
            <w:noProof/>
            <w:lang w:val="en-GB"/>
          </w:rPr>
          <w:t>2. MT 940 report content on file level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50" w:history="1">
        <w:r w:rsidRPr="0076780E">
          <w:rPr>
            <w:rStyle w:val="Hypertextovprepojenie"/>
            <w:noProof/>
            <w:lang w:val="en-GB"/>
          </w:rPr>
          <w:t>3. MT 940 report 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1" w:history="1">
        <w:r w:rsidRPr="0076780E">
          <w:rPr>
            <w:rStyle w:val="Hypertextovprepojenie"/>
            <w:lang w:val="en-GB"/>
          </w:rPr>
          <w:t>3.1. Line 1A Statement Header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2" w:history="1">
        <w:r w:rsidRPr="0076780E">
          <w:rPr>
            <w:rStyle w:val="Hypertextovprepojenie"/>
            <w:lang w:val="en-GB"/>
          </w:rPr>
          <w:t>3.2. Field :20: Reference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3" w:history="1">
        <w:r w:rsidRPr="0076780E">
          <w:rPr>
            <w:rStyle w:val="Hypertextovprepojenie"/>
            <w:lang w:val="en-GB"/>
          </w:rPr>
          <w:t>3.3. Field :25: Account identification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4" w:history="1">
        <w:r w:rsidRPr="0076780E">
          <w:rPr>
            <w:rStyle w:val="Hypertextovprepojenie"/>
            <w:lang w:val="en-GB"/>
          </w:rPr>
          <w:t>3.4. Field :28C: Statement number / page number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5" w:history="1">
        <w:r w:rsidRPr="0076780E">
          <w:rPr>
            <w:rStyle w:val="Hypertextovprepojenie"/>
            <w:lang w:val="en-GB"/>
          </w:rPr>
          <w:t>3.5. Field :60x: Initial balance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6" w:history="1">
        <w:r w:rsidRPr="0076780E">
          <w:rPr>
            <w:rStyle w:val="Hypertextovprepojenie"/>
            <w:lang w:val="en-GB"/>
          </w:rPr>
          <w:t>3.6. Field:61: Transaction 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7" w:history="1">
        <w:r w:rsidRPr="0076780E">
          <w:rPr>
            <w:rStyle w:val="Hypertextovprepojenie"/>
            <w:lang w:val="en-GB"/>
          </w:rPr>
          <w:t>3.7. Field :86: Other information field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8" w:history="1">
        <w:r w:rsidRPr="0076780E">
          <w:rPr>
            <w:rStyle w:val="Hypertextovprepojenie"/>
            <w:lang w:val="en-GB"/>
          </w:rPr>
          <w:t>3.8. Field :62x: Final balance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59" w:history="1">
        <w:r w:rsidRPr="0076780E">
          <w:rPr>
            <w:rStyle w:val="Hypertextovprepojenie"/>
            <w:rFonts w:cs="Courier New"/>
            <w:lang w:val="en-GB"/>
          </w:rPr>
          <w:t>3.9.</w:t>
        </w:r>
        <w:r w:rsidRPr="0076780E">
          <w:rPr>
            <w:rStyle w:val="Hypertextovprepojenie"/>
            <w:lang w:val="en-GB"/>
          </w:rPr>
          <w:t xml:space="preserve"> Field :64: </w:t>
        </w:r>
        <w:r w:rsidRPr="0076780E">
          <w:rPr>
            <w:rStyle w:val="Hypertextovprepojenie"/>
            <w:rFonts w:cs="Trebuchet MS"/>
            <w:bCs/>
            <w:lang w:val="en-GB" w:eastAsia="sk-SK"/>
          </w:rPr>
          <w:t>Available balance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0" w:history="1">
        <w:r w:rsidRPr="0076780E">
          <w:rPr>
            <w:rStyle w:val="Hypertextovprepojenie"/>
            <w:lang w:val="en-GB"/>
          </w:rPr>
          <w:t>3.10. Line 4A Statement footer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61" w:history="1">
        <w:r w:rsidRPr="0076780E">
          <w:rPr>
            <w:rStyle w:val="Hypertextovprepojenie"/>
            <w:noProof/>
            <w:lang w:val="en-GB"/>
          </w:rPr>
          <w:t>4. Field 86 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2" w:history="1">
        <w:r w:rsidRPr="0076780E">
          <w:rPr>
            <w:rStyle w:val="Hypertextovprepojenie"/>
            <w:lang w:val="en-GB"/>
          </w:rPr>
          <w:t>4.1. International payment – transaction code 030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3" w:history="1">
        <w:r w:rsidRPr="0076780E">
          <w:rPr>
            <w:rStyle w:val="Hypertextovprepojenie"/>
            <w:lang w:val="en-GB"/>
          </w:rPr>
          <w:t>4.2. Other transactions - Transaction code 040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4" w:history="1">
        <w:r w:rsidRPr="0076780E">
          <w:rPr>
            <w:rStyle w:val="Hypertextovprepojenie"/>
            <w:lang w:val="en-GB"/>
          </w:rPr>
          <w:t>4.3. SEPA Direct Debit - Transaction code 105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5" w:history="1">
        <w:r w:rsidRPr="0076780E">
          <w:rPr>
            <w:rStyle w:val="Hypertextovprepojenie"/>
            <w:lang w:val="en-GB"/>
          </w:rPr>
          <w:t>4.4. SEPA Credit Transfer - Transaction code 115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k-SK" w:eastAsia="sk-SK"/>
        </w:rPr>
      </w:pPr>
      <w:hyperlink w:anchor="_Toc434329866" w:history="1">
        <w:r w:rsidRPr="0076780E">
          <w:rPr>
            <w:rStyle w:val="Hypertextovprepojenie"/>
            <w:noProof/>
            <w:lang w:val="en-GB"/>
          </w:rPr>
          <w:t>5. Examples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_Toc434329866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7" w:history="1">
        <w:r w:rsidRPr="0076780E">
          <w:rPr>
            <w:rStyle w:val="Hypertextovprepojenie"/>
            <w:lang w:val="en-GB"/>
          </w:rPr>
          <w:t>5.1. Example of field 86 for foreign payment: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8" w:history="1">
        <w:r w:rsidRPr="0076780E">
          <w:rPr>
            <w:rStyle w:val="Hypertextovprepojenie"/>
            <w:lang w:val="en-GB"/>
          </w:rPr>
          <w:t>5.2. Example of field 86 for other payments: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69" w:history="1">
        <w:r w:rsidRPr="0076780E">
          <w:rPr>
            <w:rStyle w:val="Hypertextovprepojenie"/>
            <w:lang w:val="en-GB"/>
          </w:rPr>
          <w:t>5.3. Example of field 86 for Sepa Direct Debit: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605D2" w:rsidRDefault="00A605D2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hyperlink w:anchor="_Toc434329870" w:history="1">
        <w:r w:rsidRPr="0076780E">
          <w:rPr>
            <w:rStyle w:val="Hypertextovprepojenie"/>
            <w:lang w:val="en-GB"/>
          </w:rPr>
          <w:t>5.4. Example of field 86 for Sepa Credit Transfer: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_Toc434329870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347CA" w:rsidRPr="00433FCF" w:rsidRDefault="00051508" w:rsidP="00577039">
      <w:pPr>
        <w:pStyle w:val="Nadpis1"/>
        <w:rPr>
          <w:lang w:val="en-GB"/>
        </w:rPr>
      </w:pPr>
      <w:r w:rsidRPr="00433FCF">
        <w:rPr>
          <w:lang w:val="en-GB"/>
        </w:rPr>
        <w:fldChar w:fldCharType="end"/>
      </w:r>
      <w:bookmarkStart w:id="6" w:name="_Toc434329848"/>
      <w:bookmarkStart w:id="7" w:name="_GoBack"/>
      <w:bookmarkEnd w:id="7"/>
      <w:r w:rsidR="00B347CA" w:rsidRPr="00433FCF">
        <w:rPr>
          <w:lang w:val="en-GB"/>
        </w:rPr>
        <w:t>Definition of terms</w:t>
      </w:r>
      <w:bookmarkEnd w:id="6"/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b/>
          <w:bCs/>
          <w:sz w:val="20"/>
          <w:lang w:val="en-GB" w:eastAsia="sk-SK"/>
        </w:rPr>
      </w:pP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b/>
          <w:bCs/>
          <w:sz w:val="20"/>
          <w:lang w:val="en-GB" w:eastAsia="sk-SK"/>
        </w:rPr>
      </w:pPr>
      <w:r w:rsidRPr="00433FCF">
        <w:rPr>
          <w:rFonts w:cs="Georgia"/>
          <w:b/>
          <w:bCs/>
          <w:sz w:val="20"/>
          <w:lang w:val="en-GB" w:eastAsia="sk-SK"/>
        </w:rPr>
        <w:t>Each format is described in an identical manner: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The "Report content" chapter displays the report overview and states which flags or segments are obligatory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szCs w:val="18"/>
          <w:lang w:val="en-GB" w:eastAsia="sk-SK"/>
        </w:rPr>
      </w:pPr>
      <w:proofErr w:type="gramStart"/>
      <w:r w:rsidRPr="00433FCF">
        <w:rPr>
          <w:rFonts w:cs="Georgia"/>
          <w:szCs w:val="18"/>
          <w:lang w:val="en-GB" w:eastAsia="sk-SK"/>
        </w:rPr>
        <w:t>and</w:t>
      </w:r>
      <w:r w:rsidR="00355327" w:rsidRPr="00433FCF">
        <w:rPr>
          <w:rFonts w:cs="Georgia"/>
          <w:szCs w:val="18"/>
          <w:lang w:val="en-GB" w:eastAsia="sk-SK"/>
        </w:rPr>
        <w:t>/</w:t>
      </w:r>
      <w:r w:rsidRPr="00433FCF">
        <w:rPr>
          <w:rFonts w:cs="Georgia"/>
          <w:szCs w:val="18"/>
          <w:lang w:val="en-GB" w:eastAsia="sk-SK"/>
        </w:rPr>
        <w:t>or</w:t>
      </w:r>
      <w:proofErr w:type="gramEnd"/>
      <w:r w:rsidRPr="00433FCF">
        <w:rPr>
          <w:rFonts w:cs="Georgia"/>
          <w:szCs w:val="18"/>
          <w:lang w:val="en-GB" w:eastAsia="sk-SK"/>
        </w:rPr>
        <w:t xml:space="preserve"> repetitive.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The "Report structure" gives an example of the report organisation with abstract field names.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The “Report fields” chapter lists the factual content of the reports in detail in the following manner: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SUB: alphabetical letter depicting a subfield within a field.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Format: gives the field format.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'an' means that all alphanumerical characters are permitted,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'a' is used for uniquely defined chains - field separators or identifiers,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'n' means that only numbers are permitted,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</w:t>
      </w:r>
      <w:proofErr w:type="spellStart"/>
      <w:r w:rsidRPr="00433FCF">
        <w:rPr>
          <w:rFonts w:cs="Georgia"/>
          <w:szCs w:val="18"/>
          <w:lang w:val="en-GB" w:eastAsia="sk-SK"/>
        </w:rPr>
        <w:t>an</w:t>
      </w:r>
      <w:proofErr w:type="gramStart"/>
      <w:r w:rsidRPr="00433FCF">
        <w:rPr>
          <w:rFonts w:cs="Georgia"/>
          <w:szCs w:val="18"/>
          <w:lang w:val="en-GB" w:eastAsia="sk-SK"/>
        </w:rPr>
        <w:t>..</w:t>
      </w:r>
      <w:proofErr w:type="gramEnd"/>
      <w:r w:rsidRPr="00433FCF">
        <w:rPr>
          <w:rFonts w:cs="Georgia"/>
          <w:szCs w:val="18"/>
          <w:lang w:val="en-GB" w:eastAsia="sk-SK"/>
        </w:rPr>
        <w:t>X</w:t>
      </w:r>
      <w:proofErr w:type="spellEnd"/>
      <w:r w:rsidRPr="00433FCF">
        <w:rPr>
          <w:rFonts w:cs="Georgia"/>
          <w:szCs w:val="18"/>
          <w:lang w:val="en-GB" w:eastAsia="sk-SK"/>
        </w:rPr>
        <w:t>' number 'X' gives a variable field length where the maximum length is X',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</w:t>
      </w:r>
      <w:proofErr w:type="spellStart"/>
      <w:r w:rsidRPr="00433FCF">
        <w:rPr>
          <w:rFonts w:cs="Georgia"/>
          <w:szCs w:val="18"/>
          <w:lang w:val="en-GB" w:eastAsia="sk-SK"/>
        </w:rPr>
        <w:t>anX</w:t>
      </w:r>
      <w:proofErr w:type="spellEnd"/>
      <w:r w:rsidRPr="00433FCF">
        <w:rPr>
          <w:rFonts w:cs="Georgia"/>
          <w:szCs w:val="18"/>
          <w:lang w:val="en-GB" w:eastAsia="sk-SK"/>
        </w:rPr>
        <w:t>' (no periods between 'an' and 'X') number 'X' means a fixed field length,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left="708"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'N</w:t>
      </w:r>
      <w:proofErr w:type="gramStart"/>
      <w:r w:rsidRPr="00433FCF">
        <w:rPr>
          <w:rFonts w:cs="Georgia"/>
          <w:szCs w:val="18"/>
          <w:lang w:val="en-GB" w:eastAsia="sk-SK"/>
        </w:rPr>
        <w:t>..</w:t>
      </w:r>
      <w:proofErr w:type="gramEnd"/>
      <w:r w:rsidRPr="00433FCF">
        <w:rPr>
          <w:rFonts w:cs="Georgia"/>
          <w:szCs w:val="18"/>
          <w:lang w:val="en-GB" w:eastAsia="sk-SK"/>
        </w:rPr>
        <w:t>13.2' means the maximum number of characters of 13 before the decimal point and 2 after it.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Name of data field: name of field.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 xml:space="preserve">M/O: states whether the field is </w:t>
      </w:r>
      <w:r w:rsidR="00065156">
        <w:rPr>
          <w:rFonts w:cs="Georgia"/>
          <w:szCs w:val="18"/>
          <w:lang w:val="en-GB" w:eastAsia="sk-SK"/>
        </w:rPr>
        <w:t>M</w:t>
      </w:r>
      <w:r w:rsidRPr="00433FCF">
        <w:rPr>
          <w:rFonts w:cs="Georgia"/>
          <w:szCs w:val="18"/>
          <w:lang w:val="en-GB" w:eastAsia="sk-SK"/>
        </w:rPr>
        <w:t xml:space="preserve">andatory in the report (M), </w:t>
      </w:r>
      <w:r w:rsidR="00065156">
        <w:rPr>
          <w:rFonts w:cs="Georgia"/>
          <w:szCs w:val="18"/>
          <w:lang w:val="en-GB" w:eastAsia="sk-SK"/>
        </w:rPr>
        <w:t>C</w:t>
      </w:r>
      <w:r w:rsidRPr="00433FCF">
        <w:rPr>
          <w:rFonts w:cs="Georgia"/>
          <w:szCs w:val="18"/>
          <w:lang w:val="en-GB" w:eastAsia="sk-SK"/>
        </w:rPr>
        <w:t xml:space="preserve">onditional (C) or </w:t>
      </w:r>
      <w:r w:rsidR="00065156">
        <w:rPr>
          <w:rFonts w:cs="Georgia"/>
          <w:szCs w:val="18"/>
          <w:lang w:val="en-GB" w:eastAsia="sk-SK"/>
        </w:rPr>
        <w:t>O</w:t>
      </w:r>
      <w:r w:rsidRPr="00433FCF">
        <w:rPr>
          <w:rFonts w:cs="Georgia"/>
          <w:szCs w:val="18"/>
          <w:lang w:val="en-GB" w:eastAsia="sk-SK"/>
        </w:rPr>
        <w:t>ptional (O).</w:t>
      </w:r>
    </w:p>
    <w:p w:rsidR="00B347CA" w:rsidRPr="00433FCF" w:rsidRDefault="00B347CA" w:rsidP="00B347CA">
      <w:pPr>
        <w:autoSpaceDE w:val="0"/>
        <w:autoSpaceDN w:val="0"/>
        <w:adjustRightInd w:val="0"/>
        <w:spacing w:line="360" w:lineRule="auto"/>
        <w:ind w:firstLine="708"/>
        <w:jc w:val="left"/>
        <w:rPr>
          <w:rFonts w:cs="Georgia"/>
          <w:szCs w:val="18"/>
          <w:lang w:val="en-GB" w:eastAsia="sk-SK"/>
        </w:rPr>
      </w:pPr>
      <w:r w:rsidRPr="00433FCF">
        <w:rPr>
          <w:rFonts w:ascii="SymbolMT" w:hAnsi="SymbolMT" w:cs="SymbolMT"/>
          <w:szCs w:val="18"/>
          <w:lang w:val="en-GB" w:eastAsia="sk-SK"/>
        </w:rPr>
        <w:t xml:space="preserve">• </w:t>
      </w:r>
      <w:r w:rsidRPr="00433FCF">
        <w:rPr>
          <w:rFonts w:cs="Georgia"/>
          <w:szCs w:val="18"/>
          <w:lang w:val="en-GB" w:eastAsia="sk-SK"/>
        </w:rPr>
        <w:t>Note: states more information on the content of the field.</w:t>
      </w:r>
    </w:p>
    <w:p w:rsidR="00065156" w:rsidRDefault="00065156" w:rsidP="00B347CA">
      <w:pPr>
        <w:pStyle w:val="Zkladntext"/>
        <w:spacing w:line="360" w:lineRule="auto"/>
        <w:rPr>
          <w:rFonts w:ascii="SymbolMT" w:hAnsi="SymbolMT" w:cs="SymbolMT"/>
          <w:szCs w:val="18"/>
          <w:lang w:val="en-GB" w:eastAsia="sk-SK"/>
        </w:rPr>
      </w:pPr>
    </w:p>
    <w:p w:rsidR="00B347CA" w:rsidRPr="00433FCF" w:rsidRDefault="00B347CA" w:rsidP="00B347CA">
      <w:pPr>
        <w:pStyle w:val="Zkladntext"/>
        <w:spacing w:line="360" w:lineRule="auto"/>
        <w:rPr>
          <w:lang w:val="en-GB"/>
        </w:rPr>
      </w:pPr>
      <w:r w:rsidRPr="00433FCF">
        <w:rPr>
          <w:rFonts w:cs="Georgia"/>
          <w:szCs w:val="18"/>
          <w:lang w:val="en-GB" w:eastAsia="sk-SK"/>
        </w:rPr>
        <w:t>Examples of</w:t>
      </w:r>
      <w:r w:rsidR="00065156">
        <w:rPr>
          <w:rFonts w:cs="Georgia"/>
          <w:szCs w:val="18"/>
          <w:lang w:val="en-GB" w:eastAsia="sk-SK"/>
        </w:rPr>
        <w:t xml:space="preserve"> transaction types</w:t>
      </w:r>
      <w:r w:rsidR="00DF5D02">
        <w:rPr>
          <w:rFonts w:cs="Georgia"/>
          <w:szCs w:val="18"/>
          <w:lang w:val="en-GB" w:eastAsia="sk-SK"/>
        </w:rPr>
        <w:t xml:space="preserve"> as displayed in</w:t>
      </w:r>
      <w:r w:rsidRPr="00433FCF">
        <w:rPr>
          <w:rFonts w:cs="Georgia"/>
          <w:szCs w:val="18"/>
          <w:lang w:val="en-GB" w:eastAsia="sk-SK"/>
        </w:rPr>
        <w:t xml:space="preserve"> reports </w:t>
      </w:r>
      <w:r w:rsidR="00065156">
        <w:rPr>
          <w:rFonts w:cs="Georgia"/>
          <w:szCs w:val="18"/>
          <w:lang w:val="en-GB" w:eastAsia="sk-SK"/>
        </w:rPr>
        <w:t>are</w:t>
      </w:r>
      <w:r w:rsidR="00DF5D02">
        <w:rPr>
          <w:rFonts w:cs="Georgia"/>
          <w:szCs w:val="18"/>
          <w:lang w:val="en-GB" w:eastAsia="sk-SK"/>
        </w:rPr>
        <w:t xml:space="preserve"> placed at the end of the document.</w:t>
      </w:r>
      <w:r w:rsidR="00065156">
        <w:rPr>
          <w:rFonts w:cs="Georgia"/>
          <w:szCs w:val="18"/>
          <w:lang w:val="en-GB" w:eastAsia="sk-SK"/>
        </w:rPr>
        <w:t xml:space="preserve"> </w:t>
      </w:r>
    </w:p>
    <w:p w:rsidR="00EE2E92" w:rsidRPr="00433FCF" w:rsidRDefault="002179B6" w:rsidP="00577039">
      <w:pPr>
        <w:pStyle w:val="Nadpis1"/>
        <w:rPr>
          <w:lang w:val="en-GB"/>
        </w:rPr>
      </w:pPr>
      <w:bookmarkStart w:id="8" w:name="_Toc434329849"/>
      <w:r w:rsidRPr="00433FCF">
        <w:rPr>
          <w:lang w:val="en-GB"/>
        </w:rPr>
        <w:t xml:space="preserve">MT 940 </w:t>
      </w:r>
      <w:bookmarkEnd w:id="1"/>
      <w:bookmarkEnd w:id="2"/>
      <w:r w:rsidR="00B347CA" w:rsidRPr="00433FCF">
        <w:rPr>
          <w:lang w:val="en-GB"/>
        </w:rPr>
        <w:t>report content on f</w:t>
      </w:r>
      <w:r w:rsidR="00D6093E" w:rsidRPr="00433FCF">
        <w:rPr>
          <w:lang w:val="en-GB"/>
        </w:rPr>
        <w:t xml:space="preserve">ile </w:t>
      </w:r>
      <w:r w:rsidR="00B347CA" w:rsidRPr="00433FCF">
        <w:rPr>
          <w:lang w:val="en-GB"/>
        </w:rPr>
        <w:t>level</w:t>
      </w:r>
      <w:bookmarkEnd w:id="8"/>
    </w:p>
    <w:p w:rsidR="00210A73" w:rsidRPr="00433FCF" w:rsidRDefault="00210A73" w:rsidP="00210A73">
      <w:pPr>
        <w:pStyle w:val="Zkladntext"/>
        <w:rPr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100"/>
        <w:gridCol w:w="1527"/>
        <w:gridCol w:w="630"/>
        <w:gridCol w:w="1350"/>
        <w:gridCol w:w="4431"/>
      </w:tblGrid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433FCF" w:rsidRDefault="00D6093E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Line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433FCF" w:rsidRDefault="00D6093E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Content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M/</w:t>
            </w:r>
            <w:r w:rsidR="00F41B38">
              <w:rPr>
                <w:lang w:val="en-GB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433FCF" w:rsidRDefault="00D6093E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Number of repetitions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237A11" w:rsidRPr="00433FCF" w:rsidRDefault="00D6093E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Purpose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D6093E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Statement header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</w:p>
        </w:tc>
      </w:tr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2A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:20: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D6093E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Referenc</w:t>
            </w:r>
            <w:r w:rsidR="00D6093E" w:rsidRPr="00433FCF">
              <w:rPr>
                <w:lang w:val="en-GB"/>
              </w:rPr>
              <w:t>e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2C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 xml:space="preserve">:25: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D6093E" w:rsidP="00D6093E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Account i</w:t>
            </w:r>
            <w:r w:rsidR="00237A11" w:rsidRPr="00433FCF">
              <w:rPr>
                <w:lang w:val="en-GB"/>
              </w:rPr>
              <w:t>dentifi</w:t>
            </w:r>
            <w:r w:rsidRPr="00433FCF">
              <w:rPr>
                <w:lang w:val="en-GB"/>
              </w:rPr>
              <w:t>cation</w:t>
            </w:r>
            <w:r w:rsidR="00237A11" w:rsidRPr="00433FCF">
              <w:rPr>
                <w:lang w:val="en-GB"/>
              </w:rPr>
              <w:t xml:space="preserve"> 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2D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:28C: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D6093E" w:rsidP="00D6093E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Statement number</w:t>
            </w:r>
            <w:r w:rsidR="00237A11" w:rsidRPr="00433FCF">
              <w:rPr>
                <w:lang w:val="en-GB"/>
              </w:rPr>
              <w:t xml:space="preserve"> / </w:t>
            </w:r>
            <w:r w:rsidRPr="00433FCF">
              <w:rPr>
                <w:lang w:val="en-GB"/>
              </w:rPr>
              <w:t>page number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2E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bCs/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:60F: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237A11" w:rsidP="00237A11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A11" w:rsidRPr="00433FCF" w:rsidRDefault="00D6093E" w:rsidP="00B347CA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Initial balance</w:t>
            </w:r>
          </w:p>
        </w:tc>
      </w:tr>
      <w:tr w:rsidR="00237A11" w:rsidRPr="00433FCF" w:rsidTr="00237A11">
        <w:trPr>
          <w:cantSplit/>
        </w:trPr>
        <w:tc>
          <w:tcPr>
            <w:tcW w:w="2627" w:type="dxa"/>
            <w:gridSpan w:val="2"/>
          </w:tcPr>
          <w:p w:rsidR="00237A11" w:rsidRPr="00433FCF" w:rsidRDefault="00B347CA" w:rsidP="00D6093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R</w:t>
            </w:r>
            <w:r w:rsidR="00D6093E" w:rsidRPr="00433FCF">
              <w:rPr>
                <w:lang w:val="en-GB"/>
              </w:rPr>
              <w:t>epetitive section</w:t>
            </w:r>
            <w:r w:rsidRPr="00433FCF">
              <w:rPr>
                <w:lang w:val="en-GB"/>
              </w:rPr>
              <w:t xml:space="preserve"> begins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  <w:tc>
          <w:tcPr>
            <w:tcW w:w="4431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</w:tr>
      <w:tr w:rsidR="00237A11" w:rsidRPr="00433FCF" w:rsidTr="00237A11">
        <w:trPr>
          <w:cantSplit/>
        </w:trPr>
        <w:tc>
          <w:tcPr>
            <w:tcW w:w="110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3A</w:t>
            </w:r>
          </w:p>
        </w:tc>
        <w:tc>
          <w:tcPr>
            <w:tcW w:w="1527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:61: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</w:t>
            </w: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</w:p>
        </w:tc>
        <w:tc>
          <w:tcPr>
            <w:tcW w:w="4431" w:type="dxa"/>
          </w:tcPr>
          <w:p w:rsidR="00237A11" w:rsidRPr="00433FCF" w:rsidRDefault="00D6093E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Transaction line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3B</w:t>
            </w:r>
          </w:p>
        </w:tc>
        <w:tc>
          <w:tcPr>
            <w:tcW w:w="1527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:86: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</w:t>
            </w: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</w:p>
        </w:tc>
        <w:tc>
          <w:tcPr>
            <w:tcW w:w="4431" w:type="dxa"/>
          </w:tcPr>
          <w:p w:rsidR="00237A11" w:rsidRPr="00433FCF" w:rsidRDefault="00B347CA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Other </w:t>
            </w:r>
            <w:r w:rsidR="00D6093E" w:rsidRPr="00433FCF">
              <w:rPr>
                <w:lang w:val="en-GB"/>
              </w:rPr>
              <w:t>information</w:t>
            </w:r>
            <w:r w:rsidRPr="00433FCF">
              <w:rPr>
                <w:lang w:val="en-GB"/>
              </w:rPr>
              <w:t xml:space="preserve"> field</w:t>
            </w:r>
          </w:p>
        </w:tc>
      </w:tr>
      <w:tr w:rsidR="00237A11" w:rsidRPr="00433FCF" w:rsidTr="00237A11">
        <w:trPr>
          <w:cantSplit/>
        </w:trPr>
        <w:tc>
          <w:tcPr>
            <w:tcW w:w="2627" w:type="dxa"/>
            <w:gridSpan w:val="2"/>
          </w:tcPr>
          <w:p w:rsidR="00237A11" w:rsidRPr="00433FCF" w:rsidRDefault="00B347CA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R</w:t>
            </w:r>
            <w:r w:rsidR="00D6093E" w:rsidRPr="00433FCF">
              <w:rPr>
                <w:lang w:val="en-GB"/>
              </w:rPr>
              <w:t>epetitive section</w:t>
            </w:r>
            <w:r w:rsidRPr="00433FCF">
              <w:rPr>
                <w:lang w:val="en-GB"/>
              </w:rPr>
              <w:t xml:space="preserve"> ends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  <w:tc>
          <w:tcPr>
            <w:tcW w:w="4431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</w:tr>
      <w:tr w:rsidR="00237A11" w:rsidRPr="00433FCF" w:rsidTr="00237A11">
        <w:trPr>
          <w:cantSplit/>
        </w:trPr>
        <w:tc>
          <w:tcPr>
            <w:tcW w:w="110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2F</w:t>
            </w:r>
          </w:p>
        </w:tc>
        <w:tc>
          <w:tcPr>
            <w:tcW w:w="1527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:62F: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O</w:t>
            </w: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</w:tcPr>
          <w:p w:rsidR="00237A11" w:rsidRPr="00433FCF" w:rsidRDefault="00D6093E" w:rsidP="00B347CA">
            <w:pPr>
              <w:pStyle w:val="Table"/>
              <w:rPr>
                <w:lang w:val="en-GB"/>
              </w:rPr>
            </w:pPr>
            <w:r w:rsidRPr="00433FCF">
              <w:rPr>
                <w:bCs/>
                <w:lang w:val="en-GB"/>
              </w:rPr>
              <w:t>Final balance</w:t>
            </w:r>
          </w:p>
        </w:tc>
      </w:tr>
      <w:tr w:rsidR="00237A11" w:rsidRPr="00433FCF" w:rsidTr="00997DED">
        <w:trPr>
          <w:cantSplit/>
          <w:trHeight w:val="315"/>
        </w:trPr>
        <w:tc>
          <w:tcPr>
            <w:tcW w:w="1100" w:type="dxa"/>
            <w:vAlign w:val="center"/>
          </w:tcPr>
          <w:p w:rsidR="00237A11" w:rsidRPr="00433FCF" w:rsidRDefault="00237A11" w:rsidP="00997DED">
            <w:pPr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2G</w:t>
            </w:r>
          </w:p>
        </w:tc>
        <w:tc>
          <w:tcPr>
            <w:tcW w:w="1527" w:type="dxa"/>
            <w:vAlign w:val="center"/>
          </w:tcPr>
          <w:p w:rsidR="00237A11" w:rsidRPr="00433FCF" w:rsidRDefault="00237A11" w:rsidP="00997DED">
            <w:pPr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:64: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  <w:vAlign w:val="center"/>
          </w:tcPr>
          <w:p w:rsidR="00237A11" w:rsidRPr="00433FCF" w:rsidRDefault="00237A11" w:rsidP="00997DED">
            <w:pPr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O</w:t>
            </w:r>
          </w:p>
        </w:tc>
        <w:tc>
          <w:tcPr>
            <w:tcW w:w="1350" w:type="dxa"/>
            <w:vAlign w:val="center"/>
          </w:tcPr>
          <w:p w:rsidR="00237A11" w:rsidRPr="00433FCF" w:rsidRDefault="00237A11" w:rsidP="00997DED">
            <w:pPr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4431" w:type="dxa"/>
            <w:vAlign w:val="center"/>
          </w:tcPr>
          <w:p w:rsidR="00237A11" w:rsidRPr="00433FCF" w:rsidRDefault="00D6093E" w:rsidP="00997DED">
            <w:pPr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Available balance</w:t>
            </w:r>
          </w:p>
        </w:tc>
      </w:tr>
      <w:tr w:rsidR="00237A11" w:rsidRPr="00433FCF" w:rsidTr="00237A11">
        <w:trPr>
          <w:cantSplit/>
        </w:trPr>
        <w:tc>
          <w:tcPr>
            <w:tcW w:w="110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4A</w:t>
            </w:r>
          </w:p>
        </w:tc>
        <w:tc>
          <w:tcPr>
            <w:tcW w:w="1527" w:type="dxa"/>
          </w:tcPr>
          <w:p w:rsidR="00237A11" w:rsidRPr="00433FCF" w:rsidRDefault="00D6093E" w:rsidP="00355327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bCs/>
                <w:szCs w:val="16"/>
                <w:lang w:val="en-GB"/>
              </w:rPr>
              <w:t>Statement</w:t>
            </w:r>
            <w:r w:rsidR="00355327" w:rsidRPr="00433FCF">
              <w:rPr>
                <w:bCs/>
                <w:szCs w:val="16"/>
                <w:lang w:val="en-GB"/>
              </w:rPr>
              <w:t xml:space="preserve"> </w:t>
            </w:r>
            <w:r w:rsidRPr="00433FCF">
              <w:rPr>
                <w:bCs/>
                <w:szCs w:val="16"/>
                <w:lang w:val="en-GB"/>
              </w:rPr>
              <w:t xml:space="preserve"> end</w:t>
            </w:r>
          </w:p>
        </w:tc>
        <w:tc>
          <w:tcPr>
            <w:tcW w:w="630" w:type="dxa"/>
            <w:tcMar>
              <w:left w:w="85" w:type="dxa"/>
              <w:right w:w="28" w:type="dxa"/>
            </w:tcMar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M</w:t>
            </w:r>
          </w:p>
        </w:tc>
        <w:tc>
          <w:tcPr>
            <w:tcW w:w="1350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4431" w:type="dxa"/>
          </w:tcPr>
          <w:p w:rsidR="00237A11" w:rsidRPr="00433FCF" w:rsidRDefault="00237A11" w:rsidP="00237A11">
            <w:pPr>
              <w:pStyle w:val="Table"/>
              <w:rPr>
                <w:lang w:val="en-GB"/>
              </w:rPr>
            </w:pPr>
          </w:p>
        </w:tc>
      </w:tr>
    </w:tbl>
    <w:p w:rsidR="00EE2E92" w:rsidRPr="00433FCF" w:rsidRDefault="00EE2E92" w:rsidP="00577039">
      <w:pPr>
        <w:pStyle w:val="Zkladntext"/>
        <w:rPr>
          <w:lang w:val="en-GB"/>
        </w:rPr>
      </w:pPr>
    </w:p>
    <w:p w:rsidR="00EE2E92" w:rsidRPr="00433FCF" w:rsidRDefault="002179B6" w:rsidP="00577039">
      <w:pPr>
        <w:pStyle w:val="Nadpis1"/>
        <w:rPr>
          <w:lang w:val="en-GB"/>
        </w:rPr>
      </w:pPr>
      <w:bookmarkStart w:id="9" w:name="_Toc90176820"/>
      <w:bookmarkStart w:id="10" w:name="_Toc434329850"/>
      <w:r w:rsidRPr="00433FCF">
        <w:rPr>
          <w:lang w:val="en-GB"/>
        </w:rPr>
        <w:t xml:space="preserve">MT 940 </w:t>
      </w:r>
      <w:r w:rsidR="00323570" w:rsidRPr="00433FCF">
        <w:rPr>
          <w:lang w:val="en-GB"/>
        </w:rPr>
        <w:t>report structure</w:t>
      </w:r>
      <w:bookmarkEnd w:id="10"/>
      <w:r w:rsidRPr="00433FCF">
        <w:rPr>
          <w:lang w:val="en-GB"/>
        </w:rPr>
        <w:t xml:space="preserve"> </w:t>
      </w:r>
      <w:bookmarkEnd w:id="9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222"/>
      </w:tblGrid>
      <w:tr w:rsidR="000F28FB" w:rsidRPr="00433FCF">
        <w:trPr>
          <w:cantSplit/>
        </w:trPr>
        <w:tc>
          <w:tcPr>
            <w:tcW w:w="817" w:type="dxa"/>
          </w:tcPr>
          <w:p w:rsidR="000F28FB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1A</w:t>
            </w:r>
          </w:p>
        </w:tc>
        <w:tc>
          <w:tcPr>
            <w:tcW w:w="8222" w:type="dxa"/>
          </w:tcPr>
          <w:p w:rsidR="000F28FB" w:rsidRPr="00433FCF" w:rsidRDefault="002179B6" w:rsidP="00355327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{1:F01</w:t>
            </w:r>
            <w:r w:rsidRPr="00433FCF">
              <w:rPr>
                <w:rFonts w:ascii="Courier New" w:hAnsi="Courier New" w:cs="Courier New"/>
                <w:lang w:val="en-GB"/>
              </w:rPr>
              <w:t>[a][b][c]</w:t>
            </w: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}{2:O940</w:t>
            </w:r>
            <w:r w:rsidRPr="00433FCF">
              <w:rPr>
                <w:rFonts w:ascii="Courier New" w:hAnsi="Courier New" w:cs="Courier New"/>
                <w:lang w:val="en-GB"/>
              </w:rPr>
              <w:t>[d][e]</w:t>
            </w:r>
            <w:r w:rsidR="00355327" w:rsidRPr="00433FCF">
              <w:rPr>
                <w:rFonts w:ascii="Courier New" w:hAnsi="Courier New" w:cs="Courier New"/>
                <w:szCs w:val="18"/>
                <w:lang w:val="en-GB" w:eastAsia="sk-SK"/>
              </w:rPr>
              <w:t>[f]{g]{h]</w:t>
            </w:r>
            <w:r w:rsidR="00355327" w:rsidRPr="00433FCF">
              <w:rPr>
                <w:rFonts w:ascii="Courier New" w:hAnsi="Courier New" w:cs="Courier New"/>
                <w:b/>
                <w:bCs/>
                <w:szCs w:val="18"/>
                <w:lang w:val="en-GB" w:eastAsia="sk-SK"/>
              </w:rPr>
              <w:t>}{3:{108:</w:t>
            </w:r>
            <w:r w:rsidR="00355327" w:rsidRPr="00433FCF">
              <w:rPr>
                <w:rFonts w:ascii="Courier New" w:hAnsi="Courier New" w:cs="Courier New"/>
                <w:szCs w:val="18"/>
                <w:lang w:val="en-GB" w:eastAsia="sk-SK"/>
              </w:rPr>
              <w:t>[</w:t>
            </w:r>
            <w:proofErr w:type="spellStart"/>
            <w:r w:rsidR="00355327" w:rsidRPr="00433FCF">
              <w:rPr>
                <w:rFonts w:ascii="Courier New" w:hAnsi="Courier New" w:cs="Courier New"/>
                <w:szCs w:val="18"/>
                <w:lang w:val="en-GB" w:eastAsia="sk-SK"/>
              </w:rPr>
              <w:t>i</w:t>
            </w:r>
            <w:proofErr w:type="spellEnd"/>
            <w:r w:rsidR="00355327" w:rsidRPr="00433FCF">
              <w:rPr>
                <w:rFonts w:ascii="Courier New" w:hAnsi="Courier New" w:cs="Courier New"/>
                <w:szCs w:val="18"/>
                <w:lang w:val="en-GB" w:eastAsia="sk-SK"/>
              </w:rPr>
              <w:t>][j]</w:t>
            </w:r>
            <w:r w:rsidR="00355327" w:rsidRPr="00433FCF">
              <w:rPr>
                <w:rFonts w:ascii="Courier New" w:hAnsi="Courier New" w:cs="Courier New"/>
                <w:b/>
                <w:bCs/>
                <w:szCs w:val="18"/>
                <w:lang w:val="en-GB" w:eastAsia="sk-SK"/>
              </w:rPr>
              <w:t>}}{4:</w:t>
            </w:r>
          </w:p>
        </w:tc>
      </w:tr>
      <w:tr w:rsidR="00EE2E92" w:rsidRPr="00433FCF">
        <w:trPr>
          <w:cantSplit/>
        </w:trPr>
        <w:tc>
          <w:tcPr>
            <w:tcW w:w="817" w:type="dxa"/>
          </w:tcPr>
          <w:p w:rsidR="00EE2E92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2A</w:t>
            </w:r>
          </w:p>
        </w:tc>
        <w:tc>
          <w:tcPr>
            <w:tcW w:w="8222" w:type="dxa"/>
          </w:tcPr>
          <w:p w:rsidR="00EE2E92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:20:</w:t>
            </w:r>
            <w:r w:rsidRPr="00433FCF">
              <w:rPr>
                <w:rFonts w:ascii="Courier New" w:hAnsi="Courier New" w:cs="Courier New"/>
                <w:lang w:val="en-GB"/>
              </w:rPr>
              <w:t>[a][b]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2C</w:t>
            </w:r>
          </w:p>
        </w:tc>
        <w:tc>
          <w:tcPr>
            <w:tcW w:w="8222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:25:</w:t>
            </w:r>
            <w:r w:rsidRPr="00433FCF">
              <w:rPr>
                <w:rFonts w:ascii="Courier New" w:hAnsi="Courier New" w:cs="Courier New"/>
                <w:lang w:val="en-GB"/>
              </w:rPr>
              <w:t>[a]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2D</w:t>
            </w:r>
          </w:p>
        </w:tc>
        <w:tc>
          <w:tcPr>
            <w:tcW w:w="8222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lang w:val="en-GB"/>
              </w:rPr>
              <w:t>:28C</w:t>
            </w:r>
            <w:r w:rsidRPr="00F41B38">
              <w:rPr>
                <w:rFonts w:ascii="Courier New" w:hAnsi="Courier New" w:cs="Courier New"/>
                <w:lang w:val="en-GB"/>
              </w:rPr>
              <w:t>:[a]</w:t>
            </w:r>
            <w:r w:rsidRPr="00433FCF">
              <w:rPr>
                <w:rFonts w:ascii="Courier New" w:hAnsi="Courier New" w:cs="Courier New"/>
                <w:lang w:val="en-GB"/>
              </w:rPr>
              <w:t>/[b]</w:t>
            </w:r>
          </w:p>
        </w:tc>
      </w:tr>
      <w:tr w:rsidR="007B31E9" w:rsidRPr="00433FCF">
        <w:trPr>
          <w:cantSplit/>
        </w:trPr>
        <w:tc>
          <w:tcPr>
            <w:tcW w:w="817" w:type="dxa"/>
          </w:tcPr>
          <w:p w:rsidR="007B31E9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2E</w:t>
            </w:r>
          </w:p>
        </w:tc>
        <w:tc>
          <w:tcPr>
            <w:tcW w:w="8222" w:type="dxa"/>
          </w:tcPr>
          <w:p w:rsidR="007B31E9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lang w:val="en-GB"/>
              </w:rPr>
              <w:t>:60F</w:t>
            </w:r>
            <w:r w:rsidRPr="00F41B38">
              <w:rPr>
                <w:rFonts w:ascii="Courier New" w:hAnsi="Courier New" w:cs="Courier New"/>
                <w:lang w:val="en-GB"/>
              </w:rPr>
              <w:t>:[a]</w:t>
            </w: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3A</w:t>
            </w:r>
          </w:p>
        </w:tc>
        <w:tc>
          <w:tcPr>
            <w:tcW w:w="8222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:61:</w:t>
            </w:r>
            <w:r w:rsidR="00B231A1" w:rsidRPr="00433FCF">
              <w:rPr>
                <w:rFonts w:ascii="Courier New" w:hAnsi="Courier New" w:cs="Courier New"/>
                <w:szCs w:val="18"/>
                <w:lang w:val="en-GB" w:eastAsia="sk-SK"/>
              </w:rPr>
              <w:t>[a][b][c][d][e][f][g][h]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3B</w:t>
            </w:r>
          </w:p>
        </w:tc>
        <w:tc>
          <w:tcPr>
            <w:tcW w:w="8222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:86:</w:t>
            </w:r>
            <w:r w:rsidRPr="00433FCF">
              <w:rPr>
                <w:rFonts w:ascii="Courier New" w:hAnsi="Courier New" w:cs="Courier New"/>
                <w:lang w:val="en-GB"/>
              </w:rPr>
              <w:t>[a][b][c][d]</w:t>
            </w:r>
          </w:p>
        </w:tc>
      </w:tr>
      <w:tr w:rsidR="00274493" w:rsidRPr="00433FCF">
        <w:trPr>
          <w:cantSplit/>
        </w:trPr>
        <w:tc>
          <w:tcPr>
            <w:tcW w:w="817" w:type="dxa"/>
          </w:tcPr>
          <w:p w:rsidR="00274493" w:rsidRPr="00433FCF" w:rsidRDefault="00274493" w:rsidP="00577039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222" w:type="dxa"/>
          </w:tcPr>
          <w:p w:rsidR="00274493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274493" w:rsidRPr="00433FCF">
        <w:trPr>
          <w:cantSplit/>
        </w:trPr>
        <w:tc>
          <w:tcPr>
            <w:tcW w:w="817" w:type="dxa"/>
          </w:tcPr>
          <w:p w:rsidR="00274493" w:rsidRPr="00433FCF" w:rsidRDefault="00274493" w:rsidP="00577039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222" w:type="dxa"/>
          </w:tcPr>
          <w:p w:rsidR="00274493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274493" w:rsidRPr="00433FCF">
        <w:trPr>
          <w:cantSplit/>
        </w:trPr>
        <w:tc>
          <w:tcPr>
            <w:tcW w:w="817" w:type="dxa"/>
          </w:tcPr>
          <w:p w:rsidR="00274493" w:rsidRPr="00433FCF" w:rsidRDefault="00274493" w:rsidP="00577039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222" w:type="dxa"/>
          </w:tcPr>
          <w:p w:rsidR="00274493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274493" w:rsidRPr="00433FCF">
        <w:trPr>
          <w:cantSplit/>
        </w:trPr>
        <w:tc>
          <w:tcPr>
            <w:tcW w:w="817" w:type="dxa"/>
          </w:tcPr>
          <w:p w:rsidR="00274493" w:rsidRPr="00433FCF" w:rsidRDefault="00274493" w:rsidP="00577039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222" w:type="dxa"/>
          </w:tcPr>
          <w:p w:rsidR="00274493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274493" w:rsidRPr="00433FCF">
        <w:trPr>
          <w:cantSplit/>
        </w:trPr>
        <w:tc>
          <w:tcPr>
            <w:tcW w:w="817" w:type="dxa"/>
          </w:tcPr>
          <w:p w:rsidR="00274493" w:rsidRPr="00433FCF" w:rsidRDefault="00274493" w:rsidP="00577039">
            <w:pPr>
              <w:rPr>
                <w:rFonts w:ascii="Courier New" w:hAnsi="Courier New" w:cs="Courier New"/>
                <w:lang w:val="en-GB"/>
              </w:rPr>
            </w:pPr>
          </w:p>
        </w:tc>
        <w:tc>
          <w:tcPr>
            <w:tcW w:w="8222" w:type="dxa"/>
          </w:tcPr>
          <w:p w:rsidR="00274493" w:rsidRPr="00433FCF" w:rsidRDefault="002179B6" w:rsidP="00577039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[b][c][d]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2F</w:t>
            </w:r>
          </w:p>
          <w:p w:rsidR="005A6FDC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2G</w:t>
            </w:r>
          </w:p>
        </w:tc>
        <w:tc>
          <w:tcPr>
            <w:tcW w:w="8222" w:type="dxa"/>
          </w:tcPr>
          <w:p w:rsidR="005A6FDC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:62F:</w:t>
            </w:r>
            <w:r w:rsidRPr="00433FCF">
              <w:rPr>
                <w:rFonts w:ascii="Courier New" w:hAnsi="Courier New" w:cs="Courier New"/>
                <w:lang w:val="en-GB"/>
              </w:rPr>
              <w:t>[a][b][c]</w:t>
            </w:r>
            <w:r w:rsidR="00F41B38" w:rsidRPr="00433FCF">
              <w:rPr>
                <w:rFonts w:ascii="Courier New" w:hAnsi="Courier New" w:cs="Courier New"/>
                <w:szCs w:val="18"/>
                <w:lang w:val="en-GB" w:eastAsia="sk-SK"/>
              </w:rPr>
              <w:t>[d]</w:t>
            </w:r>
          </w:p>
          <w:p w:rsidR="005A6FDC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:64:</w:t>
            </w:r>
            <w:r w:rsidRPr="00433FCF">
              <w:rPr>
                <w:rFonts w:ascii="Courier New" w:hAnsi="Courier New" w:cs="Courier New"/>
                <w:lang w:val="en-GB"/>
              </w:rPr>
              <w:t>[a][b][c]</w:t>
            </w:r>
            <w:r w:rsidRPr="00433FCF">
              <w:rPr>
                <w:rFonts w:ascii="Courier New" w:hAnsi="Courier New" w:cs="Courier New"/>
                <w:sz w:val="22"/>
                <w:szCs w:val="22"/>
                <w:lang w:val="en-GB"/>
              </w:rPr>
              <w:tab/>
            </w:r>
            <w:r w:rsidR="00F41B38" w:rsidRPr="00433FCF">
              <w:rPr>
                <w:rFonts w:ascii="Courier New" w:hAnsi="Courier New" w:cs="Courier New"/>
                <w:szCs w:val="18"/>
                <w:lang w:val="en-GB" w:eastAsia="sk-SK"/>
              </w:rPr>
              <w:t>[d]</w:t>
            </w:r>
          </w:p>
        </w:tc>
      </w:tr>
      <w:tr w:rsidR="004B2D57" w:rsidRPr="00433FCF">
        <w:trPr>
          <w:cantSplit/>
        </w:trPr>
        <w:tc>
          <w:tcPr>
            <w:tcW w:w="817" w:type="dxa"/>
          </w:tcPr>
          <w:p w:rsidR="004B2D57" w:rsidRPr="00433FCF" w:rsidRDefault="002179B6" w:rsidP="00577039">
            <w:pPr>
              <w:rPr>
                <w:rFonts w:ascii="Courier New" w:hAnsi="Courier New" w:cs="Courier New"/>
                <w:lang w:val="en-GB"/>
              </w:rPr>
            </w:pPr>
            <w:r w:rsidRPr="00433FCF">
              <w:rPr>
                <w:rFonts w:ascii="Courier New" w:hAnsi="Courier New" w:cs="Courier New"/>
                <w:lang w:val="en-GB"/>
              </w:rPr>
              <w:t>4A</w:t>
            </w:r>
          </w:p>
        </w:tc>
        <w:tc>
          <w:tcPr>
            <w:tcW w:w="8222" w:type="dxa"/>
          </w:tcPr>
          <w:p w:rsidR="004B2D57" w:rsidRPr="00433FCF" w:rsidRDefault="002179B6">
            <w:pPr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-}</w:t>
            </w:r>
            <w:r w:rsidRPr="00433FCF">
              <w:rPr>
                <w:rFonts w:ascii="Courier New" w:hAnsi="Courier New" w:cs="Courier New"/>
                <w:b/>
                <w:lang w:val="en-GB"/>
              </w:rPr>
              <w:t>{5:{CHK:</w:t>
            </w:r>
            <w:r w:rsidRPr="00433FCF">
              <w:rPr>
                <w:rFonts w:ascii="Courier New" w:hAnsi="Courier New" w:cs="Courier New"/>
                <w:lang w:val="en-GB"/>
              </w:rPr>
              <w:t>[a]</w:t>
            </w:r>
            <w:r w:rsidRPr="00433FCF">
              <w:rPr>
                <w:rFonts w:ascii="Courier New" w:hAnsi="Courier New" w:cs="Courier New"/>
                <w:b/>
                <w:lang w:val="en-GB"/>
              </w:rPr>
              <w:t>}}</w:t>
            </w:r>
          </w:p>
        </w:tc>
      </w:tr>
    </w:tbl>
    <w:p w:rsidR="00EE2E92" w:rsidRPr="00433FCF" w:rsidRDefault="00EE2E92" w:rsidP="00577039">
      <w:pPr>
        <w:pStyle w:val="Zkladntext"/>
        <w:rPr>
          <w:sz w:val="10"/>
          <w:szCs w:val="10"/>
          <w:lang w:val="en-GB"/>
        </w:rPr>
      </w:pPr>
    </w:p>
    <w:p w:rsidR="00313088" w:rsidRPr="00433FCF" w:rsidRDefault="00D6093E" w:rsidP="00577039">
      <w:pPr>
        <w:pStyle w:val="Nadpis2"/>
        <w:rPr>
          <w:lang w:val="en-GB"/>
        </w:rPr>
      </w:pPr>
      <w:bookmarkStart w:id="11" w:name="_Toc90176823"/>
      <w:bookmarkStart w:id="12" w:name="_Ref125272162"/>
      <w:bookmarkStart w:id="13" w:name="_Toc434329851"/>
      <w:r w:rsidRPr="00433FCF">
        <w:rPr>
          <w:lang w:val="en-GB"/>
        </w:rPr>
        <w:t>Line</w:t>
      </w:r>
      <w:r w:rsidR="002179B6" w:rsidRPr="00433FCF">
        <w:rPr>
          <w:lang w:val="en-GB"/>
        </w:rPr>
        <w:t xml:space="preserve"> 1A</w:t>
      </w:r>
      <w:r w:rsidRPr="00433FCF">
        <w:rPr>
          <w:lang w:val="en-GB"/>
        </w:rPr>
        <w:t xml:space="preserve"> </w:t>
      </w:r>
      <w:bookmarkEnd w:id="11"/>
      <w:bookmarkEnd w:id="12"/>
      <w:r w:rsidRPr="00433FCF">
        <w:rPr>
          <w:lang w:val="en-GB"/>
        </w:rPr>
        <w:t>Statement Header</w:t>
      </w:r>
      <w:bookmarkEnd w:id="13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9209DA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2179B6" w:rsidP="00D6093E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</w:t>
            </w:r>
            <w:r w:rsidR="00D6093E" w:rsidRPr="00433FCF">
              <w:rPr>
                <w:lang w:val="en-GB"/>
              </w:rPr>
              <w:t>a</w:t>
            </w:r>
            <w:r w:rsidRPr="00433FCF">
              <w:rPr>
                <w:lang w:val="en-GB"/>
              </w:rPr>
              <w:t>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D6093E" w:rsidP="00B02D5D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 xml:space="preserve">Data </w:t>
            </w:r>
            <w:r w:rsidR="00B02D5D" w:rsidRPr="00433FCF">
              <w:rPr>
                <w:lang w:val="en-GB"/>
              </w:rPr>
              <w:t>f</w:t>
            </w:r>
            <w:r w:rsidRPr="00433FCF">
              <w:rPr>
                <w:lang w:val="en-GB"/>
              </w:rPr>
              <w:t xml:space="preserve">ield </w:t>
            </w:r>
            <w:r w:rsidR="00B02D5D" w:rsidRPr="00433FCF">
              <w:rPr>
                <w:lang w:val="en-GB"/>
              </w:rPr>
              <w:t>n</w:t>
            </w:r>
            <w:r w:rsidRPr="00433FCF">
              <w:rPr>
                <w:lang w:val="en-GB"/>
              </w:rPr>
              <w:t>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9209DA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lang w:val="en-GB"/>
              </w:rPr>
              <w:t>Note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an5</w:t>
            </w:r>
          </w:p>
        </w:tc>
        <w:tc>
          <w:tcPr>
            <w:tcW w:w="3055" w:type="dxa"/>
            <w:tcBorders>
              <w:top w:val="nil"/>
            </w:tcBorders>
          </w:tcPr>
          <w:p w:rsidR="00323570" w:rsidRPr="00433FCF" w:rsidRDefault="00323570" w:rsidP="00323570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b/>
                <w:bCs/>
                <w:sz w:val="16"/>
                <w:szCs w:val="16"/>
                <w:lang w:val="en-GB" w:eastAsia="sk-SK"/>
              </w:rPr>
              <w:t xml:space="preserve">Constant </w:t>
            </w: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navigation line of the basic</w:t>
            </w:r>
          </w:p>
          <w:p w:rsidR="009209DA" w:rsidRPr="00433FCF" w:rsidRDefault="00323570" w:rsidP="00323570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header block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b/>
                <w:lang w:val="en-GB"/>
              </w:rPr>
            </w:pPr>
            <w:r w:rsidRPr="00433FCF">
              <w:rPr>
                <w:b/>
                <w:lang w:val="en-GB"/>
              </w:rPr>
              <w:t>{1:F01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Pr="00433FCF">
              <w:rPr>
                <w:lang w:val="en-GB"/>
              </w:rPr>
              <w:t>..12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433FCF" w:rsidRDefault="00323570" w:rsidP="002D56DF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Recipient bank swift  code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KREDBEBBCXXX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nil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n10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433FCF" w:rsidRDefault="002D56DF" w:rsidP="002D56DF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Sequence number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055" w:type="dxa"/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b/>
                <w:lang w:val="en-GB"/>
              </w:rPr>
            </w:pPr>
            <w:r w:rsidRPr="00433FCF">
              <w:rPr>
                <w:b/>
                <w:lang w:val="en-GB"/>
              </w:rPr>
              <w:t>}{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an6</w:t>
            </w:r>
          </w:p>
        </w:tc>
        <w:tc>
          <w:tcPr>
            <w:tcW w:w="3055" w:type="dxa"/>
          </w:tcPr>
          <w:p w:rsidR="00323570" w:rsidRPr="00433FCF" w:rsidRDefault="00323570" w:rsidP="00323570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b/>
                <w:bCs/>
                <w:sz w:val="16"/>
                <w:szCs w:val="16"/>
                <w:lang w:val="en-GB" w:eastAsia="sk-SK"/>
              </w:rPr>
              <w:t xml:space="preserve">Constant </w:t>
            </w: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navigation line of the</w:t>
            </w:r>
          </w:p>
          <w:p w:rsidR="009209DA" w:rsidRPr="00433FCF" w:rsidRDefault="00323570" w:rsidP="00323570">
            <w:pPr>
              <w:pStyle w:val="Table"/>
              <w:rPr>
                <w:b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application header block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b/>
                <w:lang w:val="en-GB"/>
              </w:rPr>
              <w:t>2:O940</w:t>
            </w:r>
          </w:p>
        </w:tc>
      </w:tr>
      <w:tr w:rsidR="00CD71C0" w:rsidRPr="00433FCF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433FCF" w:rsidDel="00572F71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433FCF" w:rsidDel="00572F71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n4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433FCF" w:rsidDel="00572F71" w:rsidRDefault="002D56DF" w:rsidP="005C07D3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Time</w:t>
            </w:r>
            <w:r w:rsidR="00323570" w:rsidRPr="00433FCF">
              <w:rPr>
                <w:lang w:val="en-GB"/>
              </w:rPr>
              <w:t xml:space="preserve"> of entering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433FCF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en-GB"/>
              </w:rPr>
            </w:pPr>
            <w:r w:rsidRPr="00433FCF">
              <w:rPr>
                <w:lang w:val="en-GB"/>
              </w:rPr>
              <w:t>HHMM</w:t>
            </w:r>
          </w:p>
        </w:tc>
      </w:tr>
      <w:tr w:rsidR="00CD71C0" w:rsidRPr="00433FCF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433FCF" w:rsidDel="00572F71" w:rsidRDefault="00CD71C0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433FCF" w:rsidDel="00572F71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n6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433FCF" w:rsidDel="00572F71" w:rsidRDefault="002D56DF" w:rsidP="005C07D3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Date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433FCF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en-GB"/>
              </w:rPr>
            </w:pPr>
            <w:r w:rsidRPr="00433FCF">
              <w:rPr>
                <w:lang w:val="en-GB"/>
              </w:rPr>
              <w:t>RRMMDD</w:t>
            </w:r>
          </w:p>
        </w:tc>
      </w:tr>
      <w:tr w:rsidR="009209DA" w:rsidRPr="00433FCF" w:rsidTr="00323570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9209DA" w:rsidRPr="00433FCF" w:rsidRDefault="00F41B38" w:rsidP="00577039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an</w:t>
            </w:r>
            <w:proofErr w:type="gramEnd"/>
            <w:r>
              <w:rPr>
                <w:lang w:val="en-GB"/>
              </w:rPr>
              <w:t>..</w:t>
            </w:r>
            <w:r w:rsidR="002179B6" w:rsidRPr="00433FCF">
              <w:rPr>
                <w:lang w:val="en-GB"/>
              </w:rPr>
              <w:t>12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  <w:vAlign w:val="center"/>
          </w:tcPr>
          <w:p w:rsidR="00323570" w:rsidRPr="00433FCF" w:rsidRDefault="00323570" w:rsidP="00323570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Swift code of bank generating the</w:t>
            </w:r>
          </w:p>
          <w:p w:rsidR="009209DA" w:rsidRPr="00433FCF" w:rsidRDefault="00323570" w:rsidP="00323570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statement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9209DA" w:rsidRPr="00433FCF" w:rsidRDefault="00323570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CEKOSKBXAXXX</w:t>
            </w:r>
          </w:p>
        </w:tc>
      </w:tr>
      <w:tr w:rsidR="00CD71C0" w:rsidRPr="00433FCF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CD71C0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e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CD71C0" w:rsidRPr="00433FCF" w:rsidRDefault="0025732A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  <w:r w:rsidR="002179B6" w:rsidRPr="00433FCF">
              <w:rPr>
                <w:lang w:val="en-GB"/>
              </w:rPr>
              <w:t>10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CD71C0" w:rsidRPr="00433FCF" w:rsidRDefault="002D56DF" w:rsidP="005C07D3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Sequence number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CD71C0" w:rsidRPr="00433FCF" w:rsidRDefault="00CD71C0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en-GB"/>
              </w:rPr>
            </w:pP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n6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9209DA" w:rsidRPr="00433FCF" w:rsidRDefault="002D56DF" w:rsidP="005C07D3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Date</w:t>
            </w:r>
          </w:p>
        </w:tc>
        <w:tc>
          <w:tcPr>
            <w:tcW w:w="3780" w:type="dxa"/>
            <w:tcBorders>
              <w:bottom w:val="single" w:sz="6" w:space="0" w:color="000000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tabs>
                <w:tab w:val="left" w:pos="213"/>
                <w:tab w:val="left" w:pos="496"/>
              </w:tabs>
              <w:rPr>
                <w:lang w:val="en-GB"/>
              </w:rPr>
            </w:pPr>
            <w:r w:rsidRPr="00433FCF">
              <w:rPr>
                <w:lang w:val="en-GB"/>
              </w:rPr>
              <w:t>HHMM</w:t>
            </w:r>
          </w:p>
        </w:tc>
      </w:tr>
      <w:tr w:rsidR="00183D85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g</w:t>
            </w:r>
          </w:p>
        </w:tc>
        <w:tc>
          <w:tcPr>
            <w:tcW w:w="1206" w:type="dxa"/>
          </w:tcPr>
          <w:p w:rsidR="00183D8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n4</w:t>
            </w:r>
          </w:p>
        </w:tc>
        <w:tc>
          <w:tcPr>
            <w:tcW w:w="3055" w:type="dxa"/>
          </w:tcPr>
          <w:p w:rsidR="00183D85" w:rsidRPr="00433FCF" w:rsidRDefault="002D56DF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Time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433FCF" w:rsidRDefault="002179B6" w:rsidP="00577039">
            <w:pPr>
              <w:pStyle w:val="Tab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lang w:val="en-GB"/>
              </w:rPr>
              <w:t>RRMMDD</w:t>
            </w:r>
          </w:p>
        </w:tc>
      </w:tr>
      <w:tr w:rsidR="00183D85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h</w:t>
            </w:r>
          </w:p>
        </w:tc>
        <w:tc>
          <w:tcPr>
            <w:tcW w:w="1206" w:type="dxa"/>
          </w:tcPr>
          <w:p w:rsidR="00183D8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a1</w:t>
            </w:r>
          </w:p>
        </w:tc>
        <w:tc>
          <w:tcPr>
            <w:tcW w:w="3055" w:type="dxa"/>
          </w:tcPr>
          <w:p w:rsidR="00183D85" w:rsidRPr="00433FCF" w:rsidRDefault="002179B6" w:rsidP="002D56DF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Priorit</w:t>
            </w:r>
            <w:r w:rsidR="002D56DF" w:rsidRPr="00433FCF">
              <w:rPr>
                <w:lang w:val="en-GB"/>
              </w:rPr>
              <w:t>y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433FCF" w:rsidRDefault="002179B6" w:rsidP="00577039">
            <w:pPr>
              <w:pStyle w:val="Table"/>
              <w:rPr>
                <w:rFonts w:ascii="Courier New" w:hAnsi="Courier New" w:cs="Courier New"/>
                <w:bCs/>
                <w:lang w:val="en-GB"/>
              </w:rPr>
            </w:pPr>
            <w:r w:rsidRPr="00433FCF">
              <w:rPr>
                <w:rFonts w:ascii="Courier New" w:hAnsi="Courier New" w:cs="Courier New"/>
                <w:bCs/>
                <w:lang w:val="en-GB"/>
              </w:rPr>
              <w:t>N</w:t>
            </w:r>
          </w:p>
        </w:tc>
      </w:tr>
      <w:tr w:rsidR="00183D85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183D85" w:rsidRPr="00433FCF" w:rsidRDefault="00183D8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</w:tcPr>
          <w:p w:rsidR="00183D85" w:rsidRPr="00433FCF" w:rsidRDefault="00183D8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055" w:type="dxa"/>
          </w:tcPr>
          <w:p w:rsidR="00183D85" w:rsidRPr="00433FCF" w:rsidRDefault="00183D8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183D85" w:rsidRPr="00433FCF" w:rsidRDefault="002179B6" w:rsidP="00577039">
            <w:pPr>
              <w:pStyle w:val="Table"/>
              <w:rPr>
                <w:rFonts w:ascii="Courier New" w:hAnsi="Courier New" w:cs="Courier New"/>
                <w:b/>
                <w:bCs/>
                <w:lang w:val="en-GB"/>
              </w:rPr>
            </w:pPr>
            <w:r w:rsidRPr="00433FCF">
              <w:rPr>
                <w:b/>
                <w:lang w:val="en-GB"/>
              </w:rPr>
              <w:t>}{</w:t>
            </w:r>
            <w:r w:rsidRPr="00433FCF">
              <w:rPr>
                <w:lang w:val="en-GB"/>
              </w:rPr>
              <w:t>&lt;CRLF&gt;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lef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</w:tcPr>
          <w:p w:rsidR="009209DA" w:rsidRPr="00433FCF" w:rsidRDefault="00F41B38" w:rsidP="00ED7767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an</w:t>
            </w:r>
            <w:r w:rsidR="00ED7767" w:rsidRPr="00433FCF">
              <w:rPr>
                <w:lang w:val="en-GB"/>
              </w:rPr>
              <w:t>7</w:t>
            </w:r>
          </w:p>
        </w:tc>
        <w:tc>
          <w:tcPr>
            <w:tcW w:w="3055" w:type="dxa"/>
          </w:tcPr>
          <w:p w:rsidR="009209DA" w:rsidRPr="00433FCF" w:rsidRDefault="00323570" w:rsidP="002D56DF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b/>
                <w:bCs/>
                <w:szCs w:val="16"/>
                <w:lang w:val="en-GB" w:eastAsia="sk-SK"/>
              </w:rPr>
              <w:t xml:space="preserve">Constant </w:t>
            </w:r>
            <w:r w:rsidRPr="00433FCF">
              <w:rPr>
                <w:rFonts w:cs="Georgia"/>
                <w:szCs w:val="16"/>
                <w:lang w:val="en-GB" w:eastAsia="sk-SK"/>
              </w:rPr>
              <w:t>navigation line of user block</w:t>
            </w:r>
          </w:p>
        </w:tc>
        <w:tc>
          <w:tcPr>
            <w:tcW w:w="3780" w:type="dxa"/>
            <w:tcBorders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rFonts w:ascii="Courier New" w:hAnsi="Courier New" w:cs="Courier New"/>
                <w:b/>
                <w:bCs/>
                <w:lang w:val="en-GB"/>
              </w:rPr>
              <w:t>3:{108</w:t>
            </w:r>
            <w:r w:rsidR="00ED7767" w:rsidRPr="00433FCF">
              <w:rPr>
                <w:rFonts w:ascii="Courier New" w:hAnsi="Courier New" w:cs="Courier New"/>
                <w:b/>
                <w:bCs/>
                <w:lang w:val="en-GB"/>
              </w:rPr>
              <w:t>:</w:t>
            </w:r>
          </w:p>
        </w:tc>
      </w:tr>
      <w:tr w:rsidR="00F35BDA" w:rsidRPr="00433FCF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proofErr w:type="spellStart"/>
            <w:r w:rsidRPr="00433FCF">
              <w:rPr>
                <w:lang w:val="en-GB"/>
              </w:rPr>
              <w:t>i</w:t>
            </w:r>
            <w:proofErr w:type="spellEnd"/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an7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433FCF" w:rsidRDefault="00323570" w:rsidP="005C07D3">
            <w:pPr>
              <w:pStyle w:val="Table"/>
              <w:rPr>
                <w:b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Date of statement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DDMMMRR</w:t>
            </w:r>
          </w:p>
        </w:tc>
      </w:tr>
      <w:tr w:rsidR="00F35BDA" w:rsidRPr="00433FCF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j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Pr="00433FCF">
              <w:rPr>
                <w:lang w:val="en-GB"/>
              </w:rPr>
              <w:t>..</w:t>
            </w:r>
            <w:r w:rsidR="00ED7767" w:rsidRPr="00433FCF">
              <w:rPr>
                <w:lang w:val="en-GB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F35BDA" w:rsidRPr="00433FCF" w:rsidRDefault="00323570" w:rsidP="005C07D3">
            <w:pPr>
              <w:pStyle w:val="Table"/>
              <w:rPr>
                <w:b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Statement frequency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B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(</w:t>
            </w:r>
            <w:proofErr w:type="gramStart"/>
            <w:r w:rsidRPr="00433FCF">
              <w:rPr>
                <w:lang w:val="en-GB"/>
              </w:rPr>
              <w:t>DAILY,….</w:t>
            </w:r>
            <w:proofErr w:type="gramEnd"/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}}{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an2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323570" w:rsidRPr="00433FCF" w:rsidRDefault="00323570" w:rsidP="00323570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b/>
                <w:bCs/>
                <w:sz w:val="16"/>
                <w:szCs w:val="16"/>
                <w:lang w:val="en-GB" w:eastAsia="sk-SK"/>
              </w:rPr>
              <w:t xml:space="preserve">Constant beginning of text </w:t>
            </w: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block of</w:t>
            </w:r>
          </w:p>
          <w:p w:rsidR="009209DA" w:rsidRPr="00433FCF" w:rsidRDefault="00323570" w:rsidP="00323570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the transaction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b/>
                <w:lang w:val="en-GB"/>
              </w:rPr>
            </w:pPr>
            <w:r w:rsidRPr="00433FCF">
              <w:rPr>
                <w:b/>
                <w:lang w:val="en-GB"/>
              </w:rPr>
              <w:t>4:</w:t>
            </w:r>
          </w:p>
        </w:tc>
      </w:tr>
    </w:tbl>
    <w:p w:rsidR="00ED2FC4" w:rsidRPr="00433FCF" w:rsidRDefault="00ED2FC4" w:rsidP="00577039">
      <w:pPr>
        <w:rPr>
          <w:lang w:val="en-GB"/>
        </w:rPr>
      </w:pPr>
    </w:p>
    <w:p w:rsidR="00A919FF" w:rsidRPr="00433FCF" w:rsidRDefault="00323570" w:rsidP="00577039">
      <w:pPr>
        <w:pStyle w:val="Nadpis2"/>
        <w:rPr>
          <w:lang w:val="en-GB"/>
        </w:rPr>
      </w:pPr>
      <w:bookmarkStart w:id="14" w:name="_Toc434329852"/>
      <w:proofErr w:type="gramStart"/>
      <w:r w:rsidRPr="00433FCF">
        <w:rPr>
          <w:lang w:val="en-GB"/>
        </w:rPr>
        <w:t>Field</w:t>
      </w:r>
      <w:r w:rsidR="002179B6" w:rsidRPr="00433FCF">
        <w:rPr>
          <w:lang w:val="en-GB"/>
        </w:rPr>
        <w:t xml:space="preserve"> :20</w:t>
      </w:r>
      <w:proofErr w:type="gramEnd"/>
      <w:r w:rsidR="002179B6" w:rsidRPr="00433FCF">
        <w:rPr>
          <w:lang w:val="en-GB"/>
        </w:rPr>
        <w:t>: Referenc</w:t>
      </w:r>
      <w:r w:rsidRPr="00433FCF">
        <w:rPr>
          <w:lang w:val="en-GB"/>
        </w:rPr>
        <w:t>e</w:t>
      </w:r>
      <w:bookmarkEnd w:id="14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9209DA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2179B6" w:rsidP="00323570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</w:t>
            </w:r>
            <w:r w:rsidR="00323570" w:rsidRPr="00433FCF">
              <w:rPr>
                <w:lang w:val="en-GB"/>
              </w:rPr>
              <w:t>a</w:t>
            </w:r>
            <w:r w:rsidRPr="00433FCF">
              <w:rPr>
                <w:lang w:val="en-GB"/>
              </w:rPr>
              <w:t>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9209DA" w:rsidRPr="00433FCF" w:rsidRDefault="00323570" w:rsidP="00FC047E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9209DA" w:rsidRPr="00433FCF" w:rsidRDefault="00F41B38" w:rsidP="00577039">
            <w:pPr>
              <w:pStyle w:val="Tableheading"/>
              <w:rPr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9209DA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9209DA" w:rsidRPr="00433FCF" w:rsidRDefault="009209D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9209DA" w:rsidRPr="00433FCF" w:rsidRDefault="00323570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3F15E3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3F15E3" w:rsidRPr="00433FCF" w:rsidRDefault="003F15E3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3F15E3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a4</w:t>
            </w:r>
          </w:p>
        </w:tc>
        <w:tc>
          <w:tcPr>
            <w:tcW w:w="3055" w:type="dxa"/>
            <w:tcBorders>
              <w:top w:val="nil"/>
            </w:tcBorders>
          </w:tcPr>
          <w:p w:rsidR="003F15E3" w:rsidRPr="00433FCF" w:rsidRDefault="00323570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identifier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3F15E3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:20:</w:t>
            </w:r>
          </w:p>
        </w:tc>
      </w:tr>
      <w:tr w:rsidR="009209DA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n7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9209DA" w:rsidRPr="00433FCF" w:rsidRDefault="00323570" w:rsidP="00B02D5D">
            <w:pPr>
              <w:pStyle w:val="Table"/>
              <w:tabs>
                <w:tab w:val="left" w:pos="2024"/>
              </w:tabs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Date of statement</w:t>
            </w:r>
            <w:r w:rsidR="00B02D5D" w:rsidRPr="00433FCF">
              <w:rPr>
                <w:rFonts w:cs="Georgia"/>
                <w:szCs w:val="16"/>
                <w:lang w:val="en-GB" w:eastAsia="sk-SK"/>
              </w:rPr>
              <w:tab/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DDMMMRR</w:t>
            </w:r>
          </w:p>
        </w:tc>
      </w:tr>
      <w:tr w:rsidR="009209DA" w:rsidRPr="00433FCF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Pr="00433FCF">
              <w:rPr>
                <w:lang w:val="en-GB"/>
              </w:rPr>
              <w:t>..</w:t>
            </w:r>
            <w:r w:rsidR="00ED7767" w:rsidRPr="00433FCF">
              <w:rPr>
                <w:lang w:val="en-GB"/>
              </w:rPr>
              <w:t>9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9209DA" w:rsidRPr="00433FCF" w:rsidRDefault="00323570" w:rsidP="008273B9">
            <w:pPr>
              <w:pStyle w:val="Table"/>
              <w:rPr>
                <w:color w:val="FF0000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Statement frequency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9D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  (</w:t>
            </w:r>
            <w:proofErr w:type="gramStart"/>
            <w:r w:rsidRPr="00433FCF">
              <w:rPr>
                <w:lang w:val="en-GB"/>
              </w:rPr>
              <w:t>DAILY,….</w:t>
            </w:r>
            <w:proofErr w:type="gramEnd"/>
          </w:p>
        </w:tc>
      </w:tr>
    </w:tbl>
    <w:p w:rsidR="00EE2E92" w:rsidRDefault="00EE2E92" w:rsidP="00577039">
      <w:pPr>
        <w:rPr>
          <w:lang w:val="en-GB"/>
        </w:rPr>
      </w:pPr>
    </w:p>
    <w:p w:rsidR="00946C5A" w:rsidRPr="00433FCF" w:rsidRDefault="00946C5A" w:rsidP="00577039">
      <w:pPr>
        <w:rPr>
          <w:lang w:val="en-GB"/>
        </w:rPr>
      </w:pPr>
    </w:p>
    <w:p w:rsidR="00F001F9" w:rsidRPr="00433FCF" w:rsidRDefault="003E5EB5" w:rsidP="00577039">
      <w:pPr>
        <w:pStyle w:val="Nadpis2"/>
        <w:rPr>
          <w:lang w:val="en-GB"/>
        </w:rPr>
      </w:pPr>
      <w:bookmarkStart w:id="15" w:name="_Toc434329853"/>
      <w:proofErr w:type="gramStart"/>
      <w:r w:rsidRPr="00433FCF">
        <w:rPr>
          <w:lang w:val="en-GB"/>
        </w:rPr>
        <w:t>Field</w:t>
      </w:r>
      <w:r w:rsidR="00433FCF" w:rsidRPr="00433FCF">
        <w:rPr>
          <w:lang w:val="en-GB"/>
        </w:rPr>
        <w:t xml:space="preserve"> </w:t>
      </w:r>
      <w:r w:rsidR="002179B6" w:rsidRPr="00433FCF">
        <w:rPr>
          <w:lang w:val="en-GB"/>
        </w:rPr>
        <w:t>:25</w:t>
      </w:r>
      <w:proofErr w:type="gramEnd"/>
      <w:r w:rsidR="002179B6" w:rsidRPr="00433FCF">
        <w:rPr>
          <w:lang w:val="en-GB"/>
        </w:rPr>
        <w:t xml:space="preserve">: </w:t>
      </w:r>
      <w:r w:rsidRPr="00433FCF">
        <w:rPr>
          <w:lang w:val="en-GB"/>
        </w:rPr>
        <w:t>Account i</w:t>
      </w:r>
      <w:r w:rsidR="002179B6" w:rsidRPr="00433FCF">
        <w:rPr>
          <w:lang w:val="en-GB"/>
        </w:rPr>
        <w:t>dentifi</w:t>
      </w:r>
      <w:r w:rsidRPr="00433FCF">
        <w:rPr>
          <w:lang w:val="en-GB"/>
        </w:rPr>
        <w:t>cation</w:t>
      </w:r>
      <w:bookmarkEnd w:id="15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3E5EB5" w:rsidP="008273B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B02D5D" w:rsidP="008273B9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B02D5D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8273B9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a4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8273B9" w:rsidRPr="00433FCF" w:rsidRDefault="00B02D5D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identifier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:25:</w:t>
            </w:r>
          </w:p>
        </w:tc>
      </w:tr>
      <w:tr w:rsidR="0021329C" w:rsidRPr="00433FCF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4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an24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4" w:space="0" w:color="000000"/>
            </w:tcBorders>
          </w:tcPr>
          <w:p w:rsidR="0021329C" w:rsidRPr="00433FCF" w:rsidRDefault="00ED7767" w:rsidP="0057703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Account number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1329C" w:rsidRPr="00433FCF" w:rsidRDefault="0021329C" w:rsidP="008273B9">
            <w:pPr>
              <w:pStyle w:val="Table"/>
              <w:rPr>
                <w:strike/>
                <w:lang w:val="en-GB"/>
              </w:rPr>
            </w:pPr>
          </w:p>
        </w:tc>
      </w:tr>
    </w:tbl>
    <w:p w:rsidR="00F001F9" w:rsidRPr="00433FCF" w:rsidRDefault="00F001F9" w:rsidP="00577039">
      <w:pPr>
        <w:rPr>
          <w:lang w:val="en-GB"/>
        </w:rPr>
      </w:pPr>
    </w:p>
    <w:p w:rsidR="00424064" w:rsidRPr="00433FCF" w:rsidRDefault="003E5EB5" w:rsidP="00577039">
      <w:pPr>
        <w:pStyle w:val="Nadpis2"/>
        <w:rPr>
          <w:lang w:val="en-GB"/>
        </w:rPr>
      </w:pPr>
      <w:bookmarkStart w:id="16" w:name="_Toc434329854"/>
      <w:proofErr w:type="gramStart"/>
      <w:r w:rsidRPr="00433FCF">
        <w:rPr>
          <w:lang w:val="en-GB"/>
        </w:rPr>
        <w:t>Field</w:t>
      </w:r>
      <w:r w:rsidR="002179B6" w:rsidRPr="00433FCF">
        <w:rPr>
          <w:lang w:val="en-GB"/>
        </w:rPr>
        <w:t xml:space="preserve"> :28C</w:t>
      </w:r>
      <w:proofErr w:type="gramEnd"/>
      <w:r w:rsidR="002179B6" w:rsidRPr="00433FCF">
        <w:rPr>
          <w:lang w:val="en-GB"/>
        </w:rPr>
        <w:t xml:space="preserve">: </w:t>
      </w:r>
      <w:r w:rsidRPr="00433FCF">
        <w:rPr>
          <w:lang w:val="en-GB"/>
        </w:rPr>
        <w:t>Statement number / page number</w:t>
      </w:r>
      <w:bookmarkEnd w:id="16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3E5EB5" w:rsidP="008273B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B02D5D" w:rsidP="008273B9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identifier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:28C: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a5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433FCF" w:rsidRDefault="0025732A" w:rsidP="0057703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Statement number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433FCF" w:rsidRDefault="0021329C" w:rsidP="00577039">
            <w:pPr>
              <w:pStyle w:val="Table"/>
              <w:rPr>
                <w:lang w:val="en-GB"/>
              </w:rPr>
            </w:pPr>
          </w:p>
        </w:tc>
      </w:tr>
      <w:tr w:rsidR="0021329C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329C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433FCF" w:rsidRDefault="003E5EB5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Separator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/</w:t>
            </w:r>
          </w:p>
        </w:tc>
      </w:tr>
      <w:tr w:rsidR="0021329C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</w:t>
            </w:r>
            <w:proofErr w:type="gramEnd"/>
            <w:r w:rsidRPr="00433FCF">
              <w:rPr>
                <w:lang w:val="en-GB"/>
              </w:rPr>
              <w:t>..2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21329C" w:rsidRPr="00433FCF" w:rsidRDefault="003E5EB5" w:rsidP="0057703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Page number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21329C" w:rsidRPr="00433FCF" w:rsidRDefault="0021329C" w:rsidP="00577039">
            <w:pPr>
              <w:pStyle w:val="Table"/>
              <w:rPr>
                <w:lang w:val="en-GB"/>
              </w:rPr>
            </w:pPr>
          </w:p>
        </w:tc>
      </w:tr>
    </w:tbl>
    <w:p w:rsidR="00C54F26" w:rsidRPr="00433FCF" w:rsidRDefault="00C54F26" w:rsidP="00577039">
      <w:pPr>
        <w:rPr>
          <w:lang w:val="en-GB"/>
        </w:rPr>
      </w:pPr>
    </w:p>
    <w:p w:rsidR="009031B6" w:rsidRPr="00433FCF" w:rsidRDefault="003E5EB5" w:rsidP="00577039">
      <w:pPr>
        <w:pStyle w:val="Nadpis2"/>
        <w:rPr>
          <w:lang w:val="en-GB"/>
        </w:rPr>
      </w:pPr>
      <w:bookmarkStart w:id="17" w:name="_Toc434329855"/>
      <w:proofErr w:type="gramStart"/>
      <w:r w:rsidRPr="00433FCF">
        <w:rPr>
          <w:lang w:val="en-GB"/>
        </w:rPr>
        <w:t>Field</w:t>
      </w:r>
      <w:r w:rsidR="002179B6" w:rsidRPr="00433FCF">
        <w:rPr>
          <w:lang w:val="en-GB"/>
        </w:rPr>
        <w:t xml:space="preserve"> :60x</w:t>
      </w:r>
      <w:proofErr w:type="gramEnd"/>
      <w:r w:rsidR="002179B6" w:rsidRPr="00433FCF">
        <w:rPr>
          <w:lang w:val="en-GB"/>
        </w:rPr>
        <w:t xml:space="preserve">: </w:t>
      </w:r>
      <w:r w:rsidRPr="00433FCF">
        <w:rPr>
          <w:lang w:val="en-GB"/>
        </w:rPr>
        <w:t>Initial balance</w:t>
      </w:r>
      <w:bookmarkEnd w:id="17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3E5EB5" w:rsidP="008273B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B02D5D" w:rsidP="008273B9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identifier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:60X: </w:t>
            </w:r>
          </w:p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X = F </w:t>
            </w:r>
            <w:r w:rsidR="003E5EB5" w:rsidRPr="00433FCF">
              <w:rPr>
                <w:rFonts w:cs="Georgia"/>
                <w:szCs w:val="16"/>
                <w:lang w:val="en-GB" w:eastAsia="sk-SK"/>
              </w:rPr>
              <w:t>Initial balance</w:t>
            </w:r>
          </w:p>
          <w:p w:rsidR="003E5EB5" w:rsidRPr="00433FCF" w:rsidRDefault="002179B6" w:rsidP="003E5EB5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lang w:val="en-GB"/>
              </w:rPr>
              <w:t xml:space="preserve">X = M </w:t>
            </w:r>
            <w:r w:rsidR="003E5EB5" w:rsidRPr="00433FCF">
              <w:rPr>
                <w:rFonts w:cs="Georgia"/>
                <w:sz w:val="16"/>
                <w:szCs w:val="16"/>
                <w:lang w:val="en-GB" w:eastAsia="sk-SK"/>
              </w:rPr>
              <w:t>partial sum (if the statement has more</w:t>
            </w:r>
          </w:p>
          <w:p w:rsidR="008273B9" w:rsidRPr="00433FCF" w:rsidRDefault="003E5EB5" w:rsidP="003E5EB5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pages)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A36976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433FCF" w:rsidRDefault="003E5EB5" w:rsidP="0057703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Positive/negative balance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433FCF" w:rsidRDefault="002179B6" w:rsidP="003E5EB5">
            <w:pPr>
              <w:pStyle w:val="Table"/>
              <w:rPr>
                <w:lang w:val="en-GB"/>
              </w:rPr>
            </w:pPr>
            <w:r w:rsidRPr="00433FCF">
              <w:rPr>
                <w:b/>
                <w:bCs/>
                <w:iCs/>
                <w:lang w:val="en-GB"/>
              </w:rPr>
              <w:t>C</w:t>
            </w:r>
            <w:r w:rsidRPr="00433FCF">
              <w:rPr>
                <w:iCs/>
                <w:lang w:val="en-GB"/>
              </w:rPr>
              <w:t xml:space="preserve"> = </w:t>
            </w:r>
            <w:r w:rsidR="003E5EB5" w:rsidRPr="00433FCF">
              <w:rPr>
                <w:iCs/>
                <w:lang w:val="en-GB"/>
              </w:rPr>
              <w:t>c</w:t>
            </w:r>
            <w:r w:rsidRPr="00433FCF">
              <w:rPr>
                <w:iCs/>
                <w:lang w:val="en-GB"/>
              </w:rPr>
              <w:t xml:space="preserve">redit, </w:t>
            </w:r>
            <w:r w:rsidRPr="00433FCF">
              <w:rPr>
                <w:b/>
                <w:bCs/>
                <w:iCs/>
                <w:lang w:val="en-GB"/>
              </w:rPr>
              <w:t>D</w:t>
            </w:r>
            <w:r w:rsidRPr="00433FCF">
              <w:rPr>
                <w:iCs/>
                <w:lang w:val="en-GB"/>
              </w:rPr>
              <w:t xml:space="preserve"> = deb</w:t>
            </w:r>
            <w:r w:rsidR="003E5EB5" w:rsidRPr="00433FCF">
              <w:rPr>
                <w:iCs/>
                <w:lang w:val="en-GB"/>
              </w:rPr>
              <w:t>i</w:t>
            </w:r>
            <w:r w:rsidRPr="00433FCF">
              <w:rPr>
                <w:iCs/>
                <w:lang w:val="en-GB"/>
              </w:rPr>
              <w:t>t</w:t>
            </w:r>
          </w:p>
        </w:tc>
      </w:tr>
      <w:tr w:rsidR="0021329C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A3697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  <w:r w:rsidR="002179B6" w:rsidRPr="00433FCF">
              <w:rPr>
                <w:lang w:val="en-GB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433FCF" w:rsidRDefault="003E5EB5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Date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RRMMDD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an3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433FCF" w:rsidRDefault="003E5EB5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Currency code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433FCF" w:rsidRDefault="0021329C" w:rsidP="00577039">
            <w:pPr>
              <w:pStyle w:val="Table"/>
              <w:rPr>
                <w:lang w:val="en-GB"/>
              </w:rPr>
            </w:pPr>
          </w:p>
        </w:tc>
      </w:tr>
      <w:tr w:rsidR="0021329C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21329C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21329C" w:rsidRPr="00433FCF" w:rsidRDefault="00E536BC" w:rsidP="00913872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</w:t>
            </w:r>
            <w:r w:rsidR="002179B6" w:rsidRPr="00433FCF">
              <w:rPr>
                <w:lang w:val="en-GB"/>
              </w:rPr>
              <w:t>n</w:t>
            </w:r>
            <w:proofErr w:type="gramEnd"/>
            <w:r w:rsidR="004777B6" w:rsidRPr="00433FCF">
              <w:rPr>
                <w:lang w:val="en-GB"/>
              </w:rPr>
              <w:t>..</w:t>
            </w:r>
            <w:r w:rsidR="00913872" w:rsidRPr="00433FCF">
              <w:rPr>
                <w:lang w:val="en-GB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21329C" w:rsidRPr="00433FCF" w:rsidRDefault="003E5EB5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Amount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21329C" w:rsidRPr="00433FCF" w:rsidRDefault="00E536BC" w:rsidP="003E5EB5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15 </w:t>
            </w:r>
            <w:r w:rsidR="003E5EB5" w:rsidRPr="00433FCF">
              <w:rPr>
                <w:lang w:val="en-GB"/>
              </w:rPr>
              <w:t>characters</w:t>
            </w:r>
            <w:r w:rsidRPr="00433FCF">
              <w:rPr>
                <w:lang w:val="en-GB"/>
              </w:rPr>
              <w:t xml:space="preserve"> </w:t>
            </w:r>
            <w:r w:rsidR="003E5EB5" w:rsidRPr="00433FCF">
              <w:rPr>
                <w:lang w:val="en-GB"/>
              </w:rPr>
              <w:t xml:space="preserve">including decimal point </w:t>
            </w:r>
            <w:r w:rsidR="001D00D8" w:rsidRPr="00433FCF">
              <w:rPr>
                <w:lang w:val="en-GB"/>
              </w:rPr>
              <w:t>(e.g. 15, or 15,94)</w:t>
            </w:r>
          </w:p>
        </w:tc>
      </w:tr>
    </w:tbl>
    <w:p w:rsidR="00856A66" w:rsidRPr="00433FCF" w:rsidRDefault="00856A66" w:rsidP="00577039">
      <w:pPr>
        <w:rPr>
          <w:lang w:val="en-GB"/>
        </w:rPr>
      </w:pPr>
    </w:p>
    <w:p w:rsidR="0021329C" w:rsidRPr="00433FCF" w:rsidRDefault="002179B6" w:rsidP="00577039">
      <w:pPr>
        <w:pStyle w:val="Nadpis2"/>
        <w:rPr>
          <w:lang w:val="en-GB"/>
        </w:rPr>
      </w:pPr>
      <w:r w:rsidRPr="00433FCF">
        <w:rPr>
          <w:rFonts w:ascii="Georgia" w:hAnsi="Georgia"/>
          <w:b w:val="0"/>
          <w:smallCaps w:val="0"/>
          <w:sz w:val="18"/>
          <w:lang w:val="en-GB"/>
        </w:rPr>
        <w:br w:type="page"/>
      </w:r>
      <w:r w:rsidRPr="00433FCF">
        <w:rPr>
          <w:lang w:val="en-GB"/>
        </w:rPr>
        <w:t xml:space="preserve"> </w:t>
      </w:r>
      <w:bookmarkStart w:id="18" w:name="_Toc434329856"/>
      <w:r w:rsidR="003E5EB5" w:rsidRPr="00433FCF">
        <w:rPr>
          <w:lang w:val="en-GB"/>
        </w:rPr>
        <w:t>Field</w:t>
      </w:r>
      <w:proofErr w:type="gramStart"/>
      <w:r w:rsidRPr="00433FCF">
        <w:rPr>
          <w:lang w:val="en-GB"/>
        </w:rPr>
        <w:t>:61</w:t>
      </w:r>
      <w:proofErr w:type="gramEnd"/>
      <w:r w:rsidRPr="00433FCF">
        <w:rPr>
          <w:lang w:val="en-GB"/>
        </w:rPr>
        <w:t xml:space="preserve">: </w:t>
      </w:r>
      <w:r w:rsidR="003E5EB5" w:rsidRPr="00433FCF">
        <w:rPr>
          <w:lang w:val="en-GB"/>
        </w:rPr>
        <w:t>Transaction line</w:t>
      </w:r>
      <w:bookmarkEnd w:id="18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8273B9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3E5EB5" w:rsidP="008273B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8273B9" w:rsidRPr="00433FCF" w:rsidRDefault="00B02D5D" w:rsidP="008273B9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8273B9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8273B9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8273B9" w:rsidRPr="00433FCF" w:rsidRDefault="008273B9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a4</w:t>
            </w:r>
          </w:p>
        </w:tc>
        <w:tc>
          <w:tcPr>
            <w:tcW w:w="3055" w:type="dxa"/>
            <w:tcBorders>
              <w:top w:val="nil"/>
            </w:tcBorders>
          </w:tcPr>
          <w:p w:rsidR="008273B9" w:rsidRPr="00433FCF" w:rsidRDefault="0025732A" w:rsidP="008273B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identifier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8273B9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:61: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A3697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  <w:r w:rsidR="002179B6" w:rsidRPr="00433FCF">
              <w:rPr>
                <w:lang w:val="en-GB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870960" w:rsidRDefault="003E5EB5" w:rsidP="008273B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Value date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870960" w:rsidRDefault="002179B6" w:rsidP="0057703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RRMMDD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A3697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  <w:r w:rsidR="002179B6" w:rsidRPr="00433FCF">
              <w:rPr>
                <w:lang w:val="en-GB"/>
              </w:rPr>
              <w:t>4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870960" w:rsidRDefault="003E5EB5" w:rsidP="008273B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Date of settlement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870960" w:rsidRDefault="002179B6" w:rsidP="0057703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MMDD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Pr="00433FCF">
              <w:rPr>
                <w:lang w:val="en-GB"/>
              </w:rPr>
              <w:t>..2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870960" w:rsidRDefault="001D00D8" w:rsidP="008273B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T</w:t>
            </w:r>
            <w:r w:rsidR="003E5EB5" w:rsidRPr="00870960">
              <w:rPr>
                <w:lang w:val="en-GB"/>
              </w:rPr>
              <w:t>ype of settlement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870960" w:rsidRDefault="001D00D8" w:rsidP="0057703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C = credit, D = debit, RC = cancellation credit, RD = cancellation debit</w:t>
            </w:r>
          </w:p>
          <w:p w:rsidR="00FE05F8" w:rsidRPr="00870960" w:rsidRDefault="001D00D8" w:rsidP="0070530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Only C and D  for </w:t>
            </w:r>
            <w:r w:rsidR="002179B6" w:rsidRPr="00870960">
              <w:rPr>
                <w:lang w:val="en-GB"/>
              </w:rPr>
              <w:t xml:space="preserve">SEPA </w:t>
            </w:r>
            <w:r w:rsidR="00705309">
              <w:rPr>
                <w:lang w:val="en-GB"/>
              </w:rPr>
              <w:t xml:space="preserve">and ZPS </w:t>
            </w:r>
            <w:r w:rsidRPr="00870960">
              <w:rPr>
                <w:lang w:val="en-GB"/>
              </w:rPr>
              <w:t>(transaction</w:t>
            </w:r>
            <w:r w:rsidR="00705309">
              <w:rPr>
                <w:lang w:val="en-GB"/>
              </w:rPr>
              <w:t>s</w:t>
            </w:r>
            <w:r w:rsidRPr="00870960">
              <w:rPr>
                <w:lang w:val="en-GB"/>
              </w:rPr>
              <w:t xml:space="preserve"> 105</w:t>
            </w:r>
            <w:r w:rsidR="00705309">
              <w:rPr>
                <w:lang w:val="en-GB"/>
              </w:rPr>
              <w:t>,</w:t>
            </w:r>
            <w:r w:rsidRPr="00870960">
              <w:rPr>
                <w:lang w:val="en-GB"/>
              </w:rPr>
              <w:t xml:space="preserve">  115</w:t>
            </w:r>
            <w:r w:rsidR="00705309">
              <w:rPr>
                <w:lang w:val="en-GB"/>
              </w:rPr>
              <w:t xml:space="preserve"> and 030</w:t>
            </w:r>
            <w:r w:rsidRPr="00870960">
              <w:rPr>
                <w:lang w:val="en-GB"/>
              </w:rPr>
              <w:t>)</w:t>
            </w:r>
          </w:p>
        </w:tc>
      </w:tr>
      <w:tr w:rsidR="0021329C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21329C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d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21329C" w:rsidRPr="00433FCF" w:rsidRDefault="002179B6" w:rsidP="00E536BC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</w:t>
            </w:r>
            <w:r w:rsidR="00E536BC" w:rsidRPr="00433FCF">
              <w:rPr>
                <w:lang w:val="en-GB"/>
              </w:rPr>
              <w:t>n</w:t>
            </w:r>
            <w:proofErr w:type="gramEnd"/>
            <w:r w:rsidR="004777B6" w:rsidRPr="00433FCF">
              <w:rPr>
                <w:lang w:val="en-GB"/>
              </w:rPr>
              <w:t>..</w:t>
            </w:r>
            <w:r w:rsidR="00E536BC" w:rsidRPr="00433FCF">
              <w:rPr>
                <w:lang w:val="en-GB"/>
              </w:rPr>
              <w:t>15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21329C" w:rsidRPr="00870960" w:rsidRDefault="001D00D8" w:rsidP="008273B9">
            <w:pPr>
              <w:pStyle w:val="Table"/>
              <w:rPr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Amount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21329C" w:rsidRPr="00870960" w:rsidRDefault="001D00D8" w:rsidP="001D00D8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15 characters including decimal point </w:t>
            </w:r>
            <w:r w:rsidR="00E536BC" w:rsidRPr="00870960">
              <w:rPr>
                <w:lang w:val="en-GB"/>
              </w:rPr>
              <w:t>(</w:t>
            </w:r>
            <w:r w:rsidRPr="00870960">
              <w:rPr>
                <w:lang w:val="en-GB"/>
              </w:rPr>
              <w:t>e.g.</w:t>
            </w:r>
            <w:r w:rsidR="00E536BC" w:rsidRPr="00870960">
              <w:rPr>
                <w:lang w:val="en-GB"/>
              </w:rPr>
              <w:t xml:space="preserve"> 15, o</w:t>
            </w:r>
            <w:r w:rsidRPr="00870960">
              <w:rPr>
                <w:lang w:val="en-GB"/>
              </w:rPr>
              <w:t>r</w:t>
            </w:r>
            <w:r w:rsidR="00E536BC" w:rsidRPr="00870960">
              <w:rPr>
                <w:lang w:val="en-GB"/>
              </w:rPr>
              <w:t xml:space="preserve"> 15,94)</w:t>
            </w:r>
          </w:p>
        </w:tc>
      </w:tr>
      <w:tr w:rsidR="00464D5F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464D5F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e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464D5F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an4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464D5F" w:rsidRPr="00870960" w:rsidRDefault="00F1026C" w:rsidP="001D00D8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K</w:t>
            </w:r>
            <w:r w:rsidR="001D00D8" w:rsidRPr="00870960">
              <w:rPr>
                <w:sz w:val="16"/>
                <w:szCs w:val="16"/>
                <w:lang w:val="en-GB"/>
              </w:rPr>
              <w:t>ey</w:t>
            </w:r>
            <w:r w:rsidRPr="00870960">
              <w:rPr>
                <w:sz w:val="16"/>
                <w:szCs w:val="16"/>
                <w:lang w:val="en-GB"/>
              </w:rPr>
              <w:t xml:space="preserve"> word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9D6801" w:rsidRPr="00870960" w:rsidRDefault="002179B6" w:rsidP="00705309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>NTRF</w:t>
            </w:r>
            <w:r w:rsidR="00705309">
              <w:rPr>
                <w:szCs w:val="16"/>
                <w:lang w:val="en-GB"/>
              </w:rPr>
              <w:t>,</w:t>
            </w:r>
            <w:r w:rsidRPr="00870960">
              <w:rPr>
                <w:szCs w:val="16"/>
                <w:lang w:val="en-GB"/>
              </w:rPr>
              <w:t xml:space="preserve"> NDDT</w:t>
            </w:r>
            <w:r w:rsidR="00705309">
              <w:rPr>
                <w:szCs w:val="16"/>
                <w:lang w:val="en-GB"/>
              </w:rPr>
              <w:t>,</w:t>
            </w:r>
            <w:r w:rsidR="00705309" w:rsidRPr="00870960" w:rsidDel="00705309">
              <w:rPr>
                <w:szCs w:val="16"/>
                <w:lang w:val="en-GB"/>
              </w:rPr>
              <w:t xml:space="preserve"> </w:t>
            </w:r>
            <w:r w:rsidRPr="00870960">
              <w:rPr>
                <w:szCs w:val="16"/>
                <w:lang w:val="en-GB"/>
              </w:rPr>
              <w:t>NMSC</w:t>
            </w:r>
            <w:r w:rsidR="00705309">
              <w:rPr>
                <w:szCs w:val="16"/>
                <w:lang w:val="en-GB"/>
              </w:rPr>
              <w:t xml:space="preserve"> or FCHG</w:t>
            </w:r>
            <w:r w:rsidRPr="00870960">
              <w:rPr>
                <w:szCs w:val="16"/>
                <w:lang w:val="en-GB"/>
              </w:rPr>
              <w:t xml:space="preserve"> </w:t>
            </w:r>
          </w:p>
        </w:tc>
      </w:tr>
      <w:tr w:rsidR="00464D5F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464D5F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464D5F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Pr="00433FCF">
              <w:rPr>
                <w:lang w:val="en-GB"/>
              </w:rPr>
              <w:t>..16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464D5F" w:rsidRPr="00870960" w:rsidRDefault="001D00D8" w:rsidP="001D00D8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Counterparty r</w:t>
            </w:r>
            <w:r w:rsidR="002179B6" w:rsidRPr="00870960">
              <w:rPr>
                <w:sz w:val="16"/>
                <w:szCs w:val="16"/>
                <w:lang w:val="en-GB"/>
              </w:rPr>
              <w:t>eferenc</w:t>
            </w:r>
            <w:r w:rsidRPr="00870960">
              <w:rPr>
                <w:sz w:val="16"/>
                <w:szCs w:val="16"/>
                <w:lang w:val="en-GB"/>
              </w:rPr>
              <w:t>e</w:t>
            </w:r>
            <w:r w:rsidR="002179B6" w:rsidRPr="00870960">
              <w:rPr>
                <w:sz w:val="16"/>
                <w:szCs w:val="16"/>
                <w:lang w:val="en-GB"/>
              </w:rPr>
              <w:t xml:space="preserve"> </w:t>
            </w:r>
            <w:r w:rsidRPr="00870960">
              <w:rPr>
                <w:sz w:val="16"/>
                <w:szCs w:val="16"/>
                <w:lang w:val="en-GB"/>
              </w:rPr>
              <w:t>or item type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856A66" w:rsidRPr="00870960" w:rsidRDefault="002179B6" w:rsidP="00577039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 xml:space="preserve">XXXXXXXXXXXXXXXX </w:t>
            </w:r>
            <w:r w:rsidR="005170CC" w:rsidRPr="00870960">
              <w:rPr>
                <w:szCs w:val="16"/>
                <w:lang w:val="en-GB"/>
              </w:rPr>
              <w:t>–</w:t>
            </w:r>
            <w:r w:rsidRPr="00870960">
              <w:rPr>
                <w:szCs w:val="16"/>
                <w:lang w:val="en-GB"/>
              </w:rPr>
              <w:t xml:space="preserve"> referenc</w:t>
            </w:r>
            <w:r w:rsidR="001D00D8" w:rsidRPr="00870960">
              <w:rPr>
                <w:szCs w:val="16"/>
                <w:lang w:val="en-GB"/>
              </w:rPr>
              <w:t>e</w:t>
            </w:r>
            <w:r w:rsidR="005170CC" w:rsidRPr="00870960">
              <w:rPr>
                <w:szCs w:val="16"/>
                <w:lang w:val="en-GB"/>
              </w:rPr>
              <w:t xml:space="preserve"> o</w:t>
            </w:r>
            <w:r w:rsidR="001D00D8" w:rsidRPr="00870960">
              <w:rPr>
                <w:szCs w:val="16"/>
                <w:lang w:val="en-GB"/>
              </w:rPr>
              <w:t>r</w:t>
            </w:r>
          </w:p>
          <w:p w:rsidR="008E063A" w:rsidRPr="00870960" w:rsidRDefault="002179B6" w:rsidP="00577039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 xml:space="preserve">SPE – </w:t>
            </w:r>
            <w:r w:rsidR="001D00D8" w:rsidRPr="00870960">
              <w:rPr>
                <w:szCs w:val="16"/>
                <w:lang w:val="en-GB"/>
              </w:rPr>
              <w:t>other</w:t>
            </w:r>
            <w:r w:rsidR="005170CC" w:rsidRPr="00870960">
              <w:rPr>
                <w:szCs w:val="16"/>
                <w:lang w:val="en-GB"/>
              </w:rPr>
              <w:t xml:space="preserve"> o</w:t>
            </w:r>
            <w:r w:rsidR="001D00D8" w:rsidRPr="00870960">
              <w:rPr>
                <w:szCs w:val="16"/>
                <w:lang w:val="en-GB"/>
              </w:rPr>
              <w:t>r</w:t>
            </w:r>
          </w:p>
          <w:p w:rsidR="008B69B9" w:rsidRPr="00870960" w:rsidRDefault="002179B6" w:rsidP="001D00D8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 xml:space="preserve">NONREF – </w:t>
            </w:r>
            <w:r w:rsidR="001D00D8" w:rsidRPr="00870960">
              <w:rPr>
                <w:szCs w:val="16"/>
                <w:lang w:val="en-GB"/>
              </w:rPr>
              <w:t>without reference</w:t>
            </w:r>
          </w:p>
        </w:tc>
      </w:tr>
      <w:tr w:rsidR="008E063A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8E063A" w:rsidRPr="00433FCF" w:rsidRDefault="008E063A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8E063A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an2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8E063A" w:rsidRPr="00870960" w:rsidRDefault="001D00D8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Separator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8E063A" w:rsidRPr="00870960" w:rsidRDefault="002179B6" w:rsidP="00577039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>//</w:t>
            </w:r>
          </w:p>
        </w:tc>
      </w:tr>
      <w:tr w:rsidR="00361D20" w:rsidRPr="00433FCF" w:rsidTr="00630778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361D20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g</w:t>
            </w: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361D20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n</w:t>
            </w:r>
            <w:proofErr w:type="gramEnd"/>
            <w:r w:rsidR="005170CC" w:rsidRPr="00433FCF">
              <w:rPr>
                <w:lang w:val="en-GB"/>
              </w:rPr>
              <w:t>..</w:t>
            </w:r>
            <w:r w:rsidRPr="00433FCF">
              <w:rPr>
                <w:lang w:val="en-GB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361D20" w:rsidRPr="00870960" w:rsidRDefault="002179B6" w:rsidP="001D00D8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B</w:t>
            </w:r>
            <w:r w:rsidRPr="00870960">
              <w:rPr>
                <w:iCs/>
                <w:sz w:val="16"/>
                <w:szCs w:val="16"/>
                <w:lang w:val="en-GB"/>
              </w:rPr>
              <w:t>ank referenc</w:t>
            </w:r>
            <w:r w:rsidR="001D00D8" w:rsidRPr="00870960">
              <w:rPr>
                <w:iCs/>
                <w:sz w:val="16"/>
                <w:szCs w:val="16"/>
                <w:lang w:val="en-GB"/>
              </w:rPr>
              <w:t>e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1026C" w:rsidRPr="00870960" w:rsidRDefault="00F1026C" w:rsidP="00F1026C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T</w:t>
            </w:r>
            <w:r w:rsidR="002179B6" w:rsidRPr="00870960">
              <w:rPr>
                <w:sz w:val="16"/>
                <w:szCs w:val="16"/>
                <w:lang w:val="en-GB"/>
              </w:rPr>
              <w:t>ransa</w:t>
            </w:r>
            <w:r w:rsidRPr="00870960">
              <w:rPr>
                <w:sz w:val="16"/>
                <w:szCs w:val="16"/>
                <w:lang w:val="en-GB"/>
              </w:rPr>
              <w:t>ction reference</w:t>
            </w:r>
            <w:r w:rsidR="002179B6" w:rsidRPr="00870960">
              <w:rPr>
                <w:sz w:val="16"/>
                <w:szCs w:val="16"/>
                <w:lang w:val="en-GB"/>
              </w:rPr>
              <w:t xml:space="preserve"> </w:t>
            </w:r>
          </w:p>
          <w:p w:rsidR="008E063A" w:rsidRPr="00870960" w:rsidRDefault="008E063A" w:rsidP="008273B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</w:p>
        </w:tc>
      </w:tr>
      <w:tr w:rsidR="00EB28F8" w:rsidRPr="00433FCF" w:rsidTr="00630778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28F8" w:rsidRPr="00433FCF" w:rsidRDefault="00EB28F8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</w:tcPr>
          <w:p w:rsidR="00EB28F8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</w:tcPr>
          <w:p w:rsidR="00EB28F8" w:rsidRPr="00433FCF" w:rsidRDefault="00EB28F8" w:rsidP="00577039">
            <w:pPr>
              <w:tabs>
                <w:tab w:val="left" w:pos="720"/>
              </w:tabs>
              <w:spacing w:line="-240" w:lineRule="auto"/>
              <w:rPr>
                <w:color w:val="FF0000"/>
                <w:lang w:val="en-GB"/>
              </w:rPr>
            </w:pP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8F8" w:rsidRPr="00433FCF" w:rsidRDefault="00EB28F8" w:rsidP="00577039">
            <w:pPr>
              <w:rPr>
                <w:bCs/>
                <w:color w:val="FF0000"/>
                <w:lang w:val="en-GB"/>
              </w:rPr>
            </w:pPr>
          </w:p>
        </w:tc>
      </w:tr>
      <w:tr w:rsidR="00361D20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361D20" w:rsidRPr="00433FCF" w:rsidRDefault="002179B6" w:rsidP="00F1026C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h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361D20" w:rsidRPr="00433FCF" w:rsidRDefault="002179B6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="00F1026C" w:rsidRPr="00433FCF">
              <w:rPr>
                <w:lang w:val="en-GB"/>
              </w:rPr>
              <w:t>..34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361D20" w:rsidRPr="00433FCF" w:rsidRDefault="00F1026C" w:rsidP="00F1026C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Additional information for SEPA payments and foreign payments</w:t>
            </w:r>
            <w:r w:rsidR="002179B6" w:rsidRPr="00433FCF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EB28F8" w:rsidRPr="00433FCF" w:rsidRDefault="002179B6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 xml:space="preserve">OCMT/XXXNNNNNNNN,NN </w:t>
            </w:r>
          </w:p>
          <w:p w:rsidR="00EB28F8" w:rsidRPr="00433FCF" w:rsidRDefault="00F1026C" w:rsidP="00577039">
            <w:pPr>
              <w:tabs>
                <w:tab w:val="left" w:pos="720"/>
              </w:tabs>
              <w:spacing w:line="-240" w:lineRule="auto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where</w:t>
            </w:r>
            <w:r w:rsidR="002179B6" w:rsidRPr="00433FCF">
              <w:rPr>
                <w:sz w:val="16"/>
                <w:szCs w:val="16"/>
                <w:lang w:val="en-GB"/>
              </w:rPr>
              <w:t xml:space="preserve"> </w:t>
            </w:r>
          </w:p>
          <w:p w:rsidR="00EB28F8" w:rsidRPr="00433FCF" w:rsidRDefault="002179B6" w:rsidP="00577039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 xml:space="preserve"> OCMT/-  </w:t>
            </w:r>
            <w:r w:rsidR="00433FCF">
              <w:rPr>
                <w:sz w:val="16"/>
                <w:szCs w:val="16"/>
                <w:lang w:val="en-GB"/>
              </w:rPr>
              <w:t>key word – text string</w:t>
            </w:r>
            <w:r w:rsidRPr="00433FCF">
              <w:rPr>
                <w:sz w:val="16"/>
                <w:szCs w:val="16"/>
                <w:lang w:val="en-GB"/>
              </w:rPr>
              <w:t>,</w:t>
            </w:r>
          </w:p>
          <w:p w:rsidR="00EB28F8" w:rsidRPr="00433FCF" w:rsidRDefault="002179B6" w:rsidP="00577039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 xml:space="preserve"> XXX -  </w:t>
            </w:r>
            <w:r w:rsidR="00F1026C" w:rsidRPr="00433FCF">
              <w:rPr>
                <w:sz w:val="16"/>
                <w:szCs w:val="16"/>
                <w:lang w:val="en-GB"/>
              </w:rPr>
              <w:t>currency ISO-code</w:t>
            </w:r>
          </w:p>
          <w:p w:rsidR="00361D20" w:rsidRDefault="002179B6" w:rsidP="00F1026C">
            <w:pPr>
              <w:tabs>
                <w:tab w:val="left" w:pos="720"/>
              </w:tabs>
              <w:spacing w:line="-240" w:lineRule="auto"/>
              <w:jc w:val="left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 xml:space="preserve"> NNNNNNNN,NN - </w:t>
            </w:r>
            <w:r w:rsidR="00F1026C" w:rsidRPr="00433FCF">
              <w:rPr>
                <w:sz w:val="16"/>
                <w:szCs w:val="16"/>
                <w:lang w:val="en-GB"/>
              </w:rPr>
              <w:t>original amount with 2 decimal places, i.e. the amount in the currency of transaction</w:t>
            </w:r>
          </w:p>
          <w:p w:rsidR="00774B9E" w:rsidRPr="00433FCF" w:rsidRDefault="00774B9E" w:rsidP="00F1026C">
            <w:pPr>
              <w:tabs>
                <w:tab w:val="left" w:pos="720"/>
              </w:tabs>
              <w:spacing w:line="-240" w:lineRule="auto"/>
              <w:jc w:val="lef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Subfield </w:t>
            </w:r>
            <w:r w:rsidRPr="00774B9E">
              <w:rPr>
                <w:sz w:val="16"/>
                <w:szCs w:val="16"/>
                <w:lang w:val="en-GB"/>
              </w:rPr>
              <w:t>[h</w:t>
            </w:r>
            <w:proofErr w:type="gramStart"/>
            <w:r w:rsidRPr="00774B9E">
              <w:rPr>
                <w:sz w:val="16"/>
                <w:szCs w:val="16"/>
                <w:lang w:val="en-GB"/>
              </w:rPr>
              <w:t xml:space="preserve">] </w:t>
            </w:r>
            <w:r>
              <w:rPr>
                <w:sz w:val="16"/>
                <w:szCs w:val="16"/>
                <w:lang w:val="en-GB"/>
              </w:rPr>
              <w:t xml:space="preserve"> can</w:t>
            </w:r>
            <w:proofErr w:type="gramEnd"/>
            <w:r>
              <w:rPr>
                <w:sz w:val="16"/>
                <w:szCs w:val="16"/>
                <w:lang w:val="en-GB"/>
              </w:rPr>
              <w:t xml:space="preserve"> be left out, i.e. field 61 may end with subfield [g</w:t>
            </w:r>
            <w:r w:rsidRPr="00774B9E">
              <w:rPr>
                <w:sz w:val="16"/>
                <w:szCs w:val="16"/>
                <w:lang w:val="en-GB"/>
              </w:rPr>
              <w:t xml:space="preserve">] </w:t>
            </w:r>
            <w:r>
              <w:rPr>
                <w:sz w:val="16"/>
                <w:szCs w:val="16"/>
                <w:lang w:val="en-GB"/>
              </w:rPr>
              <w:t xml:space="preserve">. </w:t>
            </w:r>
          </w:p>
        </w:tc>
      </w:tr>
    </w:tbl>
    <w:p w:rsidR="0021329C" w:rsidRPr="00433FCF" w:rsidRDefault="0021329C" w:rsidP="00577039">
      <w:pPr>
        <w:rPr>
          <w:sz w:val="10"/>
          <w:szCs w:val="10"/>
          <w:lang w:val="en-GB"/>
        </w:rPr>
      </w:pPr>
    </w:p>
    <w:p w:rsidR="00CC37F0" w:rsidRPr="00433FCF" w:rsidRDefault="00F1026C" w:rsidP="00577039">
      <w:pPr>
        <w:pStyle w:val="Nadpis2"/>
        <w:rPr>
          <w:lang w:val="en-GB"/>
        </w:rPr>
      </w:pPr>
      <w:bookmarkStart w:id="19" w:name="_Toc434329857"/>
      <w:proofErr w:type="gramStart"/>
      <w:r w:rsidRPr="00433FCF">
        <w:rPr>
          <w:lang w:val="en-GB"/>
        </w:rPr>
        <w:t>Field</w:t>
      </w:r>
      <w:r w:rsidR="002179B6" w:rsidRPr="00433FCF">
        <w:rPr>
          <w:lang w:val="en-GB"/>
        </w:rPr>
        <w:t xml:space="preserve"> :86</w:t>
      </w:r>
      <w:proofErr w:type="gramEnd"/>
      <w:r w:rsidR="002179B6" w:rsidRPr="00433FCF">
        <w:rPr>
          <w:lang w:val="en-GB"/>
        </w:rPr>
        <w:t xml:space="preserve">: </w:t>
      </w:r>
      <w:r w:rsidRPr="00433FCF">
        <w:rPr>
          <w:lang w:val="en-GB"/>
        </w:rPr>
        <w:t>Other information field</w:t>
      </w:r>
      <w:bookmarkEnd w:id="19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5"/>
        <w:gridCol w:w="1206"/>
        <w:gridCol w:w="3055"/>
        <w:gridCol w:w="3780"/>
      </w:tblGrid>
      <w:tr w:rsidR="00E00DAB" w:rsidRPr="00433FCF" w:rsidTr="00E00DAB">
        <w:trPr>
          <w:cantSplit/>
          <w:tblHeader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3E5EB5" w:rsidP="00E00DAB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B02D5D" w:rsidP="00E00DAB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E00DAB" w:rsidRPr="00433FCF" w:rsidTr="00F1026C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</w:tcBorders>
          </w:tcPr>
          <w:p w:rsidR="00E00DAB" w:rsidRPr="00433FCF" w:rsidRDefault="00E00DAB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E00DAB" w:rsidRPr="00433FCF" w:rsidRDefault="0025732A" w:rsidP="00E00DAB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separator</w:t>
            </w: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E00DAB" w:rsidRPr="00433FCF" w:rsidTr="00F1026C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  <w:bottom w:val="nil"/>
            </w:tcBorders>
          </w:tcPr>
          <w:p w:rsidR="00E00DAB" w:rsidRPr="00433FCF" w:rsidRDefault="00E00DAB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4" w:space="0" w:color="auto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a4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4" w:space="0" w:color="auto"/>
            </w:tcBorders>
          </w:tcPr>
          <w:p w:rsidR="00E00DAB" w:rsidRPr="00433FCF" w:rsidRDefault="0025732A" w:rsidP="00E00DAB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identifier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:86:</w:t>
            </w:r>
          </w:p>
        </w:tc>
      </w:tr>
      <w:tr w:rsidR="00AC3977" w:rsidRPr="00433FCF" w:rsidTr="00F1026C">
        <w:trPr>
          <w:cantSplit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C3977" w:rsidRPr="00433FCF" w:rsidRDefault="00AC3977" w:rsidP="00577039">
            <w:pPr>
              <w:pStyle w:val="Table"/>
              <w:rPr>
                <w:lang w:val="en-GB"/>
              </w:rPr>
            </w:pPr>
          </w:p>
        </w:tc>
        <w:tc>
          <w:tcPr>
            <w:tcW w:w="8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F1026C" w:rsidRPr="00433FCF" w:rsidRDefault="00F1026C" w:rsidP="00F1026C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May contain up to 6 lines separated with CRLF. The lines are divided into further subfields.</w:t>
            </w:r>
          </w:p>
          <w:p w:rsidR="00AC3977" w:rsidRPr="00433FCF" w:rsidRDefault="00F1026C" w:rsidP="00F1026C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The field content description is in independent tables by item type, see 4. Field 86 description</w:t>
            </w:r>
          </w:p>
        </w:tc>
      </w:tr>
    </w:tbl>
    <w:p w:rsidR="0021329C" w:rsidRPr="00433FCF" w:rsidRDefault="0021329C" w:rsidP="00577039">
      <w:pPr>
        <w:rPr>
          <w:sz w:val="10"/>
          <w:szCs w:val="10"/>
          <w:lang w:val="en-GB"/>
        </w:rPr>
      </w:pPr>
    </w:p>
    <w:p w:rsidR="00A32FD1" w:rsidRPr="00433FCF" w:rsidRDefault="00F1026C" w:rsidP="00577039">
      <w:pPr>
        <w:pStyle w:val="Nadpis2"/>
        <w:rPr>
          <w:lang w:val="en-GB"/>
        </w:rPr>
      </w:pPr>
      <w:bookmarkStart w:id="20" w:name="_Toc434329858"/>
      <w:proofErr w:type="gramStart"/>
      <w:r w:rsidRPr="00433FCF">
        <w:rPr>
          <w:lang w:val="en-GB"/>
        </w:rPr>
        <w:t>Field</w:t>
      </w:r>
      <w:r w:rsidR="002179B6" w:rsidRPr="00433FCF">
        <w:rPr>
          <w:lang w:val="en-GB"/>
        </w:rPr>
        <w:t xml:space="preserve"> :62x</w:t>
      </w:r>
      <w:proofErr w:type="gramEnd"/>
      <w:r w:rsidR="002179B6" w:rsidRPr="00433FCF">
        <w:rPr>
          <w:lang w:val="en-GB"/>
        </w:rPr>
        <w:t xml:space="preserve">: </w:t>
      </w:r>
      <w:r w:rsidR="00870960" w:rsidRPr="00433FCF">
        <w:rPr>
          <w:lang w:val="en-GB"/>
        </w:rPr>
        <w:t>Fi</w:t>
      </w:r>
      <w:r w:rsidR="00870960">
        <w:rPr>
          <w:lang w:val="en-GB"/>
        </w:rPr>
        <w:t>nal balance</w:t>
      </w:r>
      <w:bookmarkEnd w:id="20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E00DAB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3E5EB5" w:rsidP="00E00DAB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B02D5D" w:rsidP="00E00DAB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E00DAB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E00DAB" w:rsidRPr="00433FCF" w:rsidRDefault="00E00DAB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  <w:tc>
          <w:tcPr>
            <w:tcW w:w="3055" w:type="dxa"/>
            <w:tcBorders>
              <w:top w:val="nil"/>
            </w:tcBorders>
          </w:tcPr>
          <w:p w:rsidR="00E00DAB" w:rsidRPr="00433FCF" w:rsidRDefault="0025732A" w:rsidP="00E00DAB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separator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</w:p>
        </w:tc>
      </w:tr>
      <w:tr w:rsidR="00E00DAB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</w:tcBorders>
          </w:tcPr>
          <w:p w:rsidR="00E00DAB" w:rsidRPr="00433FCF" w:rsidRDefault="00E00DAB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a5</w:t>
            </w:r>
          </w:p>
        </w:tc>
        <w:tc>
          <w:tcPr>
            <w:tcW w:w="3055" w:type="dxa"/>
            <w:tcBorders>
              <w:top w:val="nil"/>
            </w:tcBorders>
          </w:tcPr>
          <w:p w:rsidR="00E00DAB" w:rsidRPr="00433FCF" w:rsidRDefault="0025732A" w:rsidP="00E00DAB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identifier</w:t>
            </w:r>
          </w:p>
        </w:tc>
        <w:tc>
          <w:tcPr>
            <w:tcW w:w="3780" w:type="dxa"/>
            <w:tcBorders>
              <w:top w:val="nil"/>
              <w:right w:val="single" w:sz="6" w:space="0" w:color="000000"/>
            </w:tcBorders>
          </w:tcPr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:60X: </w:t>
            </w:r>
          </w:p>
          <w:p w:rsidR="00E00DAB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X = F </w:t>
            </w:r>
            <w:r w:rsidR="001130C5" w:rsidRPr="00433FCF">
              <w:rPr>
                <w:rFonts w:cs="Georgia"/>
                <w:szCs w:val="16"/>
                <w:lang w:val="en-GB" w:eastAsia="sk-SK"/>
              </w:rPr>
              <w:t>Final balance</w:t>
            </w:r>
          </w:p>
          <w:p w:rsidR="001130C5" w:rsidRPr="00433FCF" w:rsidRDefault="002179B6" w:rsidP="001130C5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lang w:val="en-GB"/>
              </w:rPr>
              <w:t xml:space="preserve">X = M </w:t>
            </w:r>
            <w:r w:rsidR="001130C5" w:rsidRPr="00433FCF">
              <w:rPr>
                <w:rFonts w:cs="Georgia"/>
                <w:sz w:val="16"/>
                <w:szCs w:val="16"/>
                <w:lang w:val="en-GB" w:eastAsia="sk-SK"/>
              </w:rPr>
              <w:t>partial sum (if the statement has more than</w:t>
            </w:r>
          </w:p>
          <w:p w:rsidR="00E00DAB" w:rsidRPr="00433FCF" w:rsidRDefault="001130C5" w:rsidP="001130C5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one page)</w:t>
            </w:r>
          </w:p>
        </w:tc>
      </w:tr>
      <w:tr w:rsidR="00A32FD1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433FCF" w:rsidRDefault="002179B6" w:rsidP="00A36976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a1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433FCF" w:rsidRDefault="001130C5" w:rsidP="00E00DAB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Positive/negative balance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433FCF" w:rsidRDefault="002179B6" w:rsidP="001130C5">
            <w:pPr>
              <w:pStyle w:val="Table"/>
              <w:rPr>
                <w:lang w:val="en-GB"/>
              </w:rPr>
            </w:pPr>
            <w:r w:rsidRPr="00433FCF">
              <w:rPr>
                <w:b/>
                <w:bCs/>
                <w:iCs/>
                <w:lang w:val="en-GB"/>
              </w:rPr>
              <w:t>C</w:t>
            </w:r>
            <w:r w:rsidRPr="00433FCF">
              <w:rPr>
                <w:iCs/>
                <w:lang w:val="en-GB"/>
              </w:rPr>
              <w:t xml:space="preserve"> = </w:t>
            </w:r>
            <w:r w:rsidR="001130C5" w:rsidRPr="00433FCF">
              <w:rPr>
                <w:iCs/>
                <w:lang w:val="en-GB"/>
              </w:rPr>
              <w:t>c</w:t>
            </w:r>
            <w:r w:rsidRPr="00433FCF">
              <w:rPr>
                <w:iCs/>
                <w:lang w:val="en-GB"/>
              </w:rPr>
              <w:t xml:space="preserve">redit, </w:t>
            </w:r>
            <w:r w:rsidRPr="00433FCF">
              <w:rPr>
                <w:b/>
                <w:bCs/>
                <w:iCs/>
                <w:lang w:val="en-GB"/>
              </w:rPr>
              <w:t>D</w:t>
            </w:r>
            <w:r w:rsidRPr="00433FCF">
              <w:rPr>
                <w:iCs/>
                <w:lang w:val="en-GB"/>
              </w:rPr>
              <w:t xml:space="preserve"> = deb</w:t>
            </w:r>
            <w:r w:rsidR="001130C5" w:rsidRPr="00433FCF">
              <w:rPr>
                <w:iCs/>
                <w:lang w:val="en-GB"/>
              </w:rPr>
              <w:t>i</w:t>
            </w:r>
            <w:r w:rsidRPr="00433FCF">
              <w:rPr>
                <w:iCs/>
                <w:lang w:val="en-GB"/>
              </w:rPr>
              <w:t>t</w:t>
            </w:r>
          </w:p>
        </w:tc>
      </w:tr>
      <w:tr w:rsidR="00A32FD1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433FCF" w:rsidRDefault="00A3697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</w:t>
            </w:r>
            <w:r w:rsidR="002179B6" w:rsidRPr="00433FCF">
              <w:rPr>
                <w:lang w:val="en-GB"/>
              </w:rPr>
              <w:t>6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433FCF" w:rsidRDefault="001130C5" w:rsidP="00E00DAB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Date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RRMMDD</w:t>
            </w:r>
          </w:p>
        </w:tc>
      </w:tr>
      <w:tr w:rsidR="00A32FD1" w:rsidRPr="00433FCF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nil"/>
            </w:tcBorders>
          </w:tcPr>
          <w:p w:rsidR="00A32FD1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A32FD1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an3</w:t>
            </w:r>
          </w:p>
        </w:tc>
        <w:tc>
          <w:tcPr>
            <w:tcW w:w="3055" w:type="dxa"/>
            <w:tcBorders>
              <w:top w:val="nil"/>
              <w:bottom w:val="nil"/>
            </w:tcBorders>
          </w:tcPr>
          <w:p w:rsidR="00A32FD1" w:rsidRPr="00433FCF" w:rsidRDefault="001130C5" w:rsidP="00E00DAB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Currency code</w:t>
            </w:r>
          </w:p>
        </w:tc>
        <w:tc>
          <w:tcPr>
            <w:tcW w:w="3780" w:type="dxa"/>
            <w:tcBorders>
              <w:top w:val="nil"/>
              <w:bottom w:val="nil"/>
              <w:right w:val="single" w:sz="6" w:space="0" w:color="000000"/>
            </w:tcBorders>
          </w:tcPr>
          <w:p w:rsidR="00A32FD1" w:rsidRPr="00433FCF" w:rsidRDefault="00A32FD1" w:rsidP="00577039">
            <w:pPr>
              <w:pStyle w:val="Table"/>
              <w:rPr>
                <w:lang w:val="en-GB"/>
              </w:rPr>
            </w:pPr>
          </w:p>
        </w:tc>
      </w:tr>
      <w:tr w:rsidR="00A32FD1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A32FD1" w:rsidRPr="00433FCF" w:rsidRDefault="00F41B38" w:rsidP="00577039">
            <w:pPr>
              <w:pStyle w:val="Table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206" w:type="dxa"/>
            <w:tcBorders>
              <w:top w:val="nil"/>
              <w:bottom w:val="single" w:sz="4" w:space="0" w:color="000000"/>
            </w:tcBorders>
          </w:tcPr>
          <w:p w:rsidR="00A32FD1" w:rsidRPr="00433FCF" w:rsidRDefault="00E536BC" w:rsidP="00577039">
            <w:pPr>
              <w:pStyle w:val="Table"/>
              <w:rPr>
                <w:lang w:val="en-GB"/>
              </w:rPr>
            </w:pPr>
            <w:proofErr w:type="gramStart"/>
            <w:r w:rsidRPr="00433FCF">
              <w:rPr>
                <w:lang w:val="en-GB"/>
              </w:rPr>
              <w:t>an</w:t>
            </w:r>
            <w:proofErr w:type="gramEnd"/>
            <w:r w:rsidR="004777B6" w:rsidRPr="00433FCF">
              <w:rPr>
                <w:lang w:val="en-GB"/>
              </w:rPr>
              <w:t>..</w:t>
            </w:r>
            <w:r w:rsidRPr="00433FCF">
              <w:rPr>
                <w:lang w:val="en-GB"/>
              </w:rPr>
              <w:t>15</w:t>
            </w:r>
          </w:p>
        </w:tc>
        <w:tc>
          <w:tcPr>
            <w:tcW w:w="3055" w:type="dxa"/>
            <w:tcBorders>
              <w:top w:val="nil"/>
              <w:bottom w:val="single" w:sz="4" w:space="0" w:color="000000"/>
            </w:tcBorders>
          </w:tcPr>
          <w:p w:rsidR="00A32FD1" w:rsidRPr="00433FCF" w:rsidRDefault="001130C5" w:rsidP="00E00DAB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Amount</w:t>
            </w:r>
          </w:p>
        </w:tc>
        <w:tc>
          <w:tcPr>
            <w:tcW w:w="3780" w:type="dxa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946C5A" w:rsidRDefault="001130C5" w:rsidP="007A0944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15 characters including decimal point (e.g. 15, or 15,94)</w:t>
            </w:r>
          </w:p>
          <w:p w:rsidR="00946C5A" w:rsidRPr="00433FCF" w:rsidRDefault="00946C5A" w:rsidP="007A0944">
            <w:pPr>
              <w:pStyle w:val="Table"/>
              <w:rPr>
                <w:lang w:val="en-GB"/>
              </w:rPr>
            </w:pPr>
          </w:p>
        </w:tc>
      </w:tr>
    </w:tbl>
    <w:p w:rsidR="00957ABE" w:rsidRPr="00A605D2" w:rsidRDefault="00F1026C" w:rsidP="00957ABE">
      <w:pPr>
        <w:pStyle w:val="Nadpis2"/>
        <w:rPr>
          <w:rFonts w:cs="Courier New"/>
          <w:sz w:val="22"/>
          <w:szCs w:val="22"/>
          <w:lang w:val="en-GB"/>
        </w:rPr>
      </w:pPr>
      <w:bookmarkStart w:id="21" w:name="_Toc285113334"/>
      <w:bookmarkStart w:id="22" w:name="_Toc434329859"/>
      <w:proofErr w:type="gramStart"/>
      <w:r w:rsidRPr="00870960">
        <w:rPr>
          <w:lang w:val="en-GB"/>
        </w:rPr>
        <w:t>Field</w:t>
      </w:r>
      <w:r w:rsidR="002179B6" w:rsidRPr="00870960">
        <w:rPr>
          <w:lang w:val="en-GB"/>
        </w:rPr>
        <w:t xml:space="preserve"> :64</w:t>
      </w:r>
      <w:proofErr w:type="gramEnd"/>
      <w:r w:rsidR="002179B6" w:rsidRPr="00870960">
        <w:rPr>
          <w:lang w:val="en-GB"/>
        </w:rPr>
        <w:t xml:space="preserve">: </w:t>
      </w:r>
      <w:bookmarkEnd w:id="21"/>
      <w:r w:rsidR="007F0C3D" w:rsidRPr="00870960">
        <w:rPr>
          <w:rFonts w:cs="Trebuchet MS"/>
          <w:bCs/>
          <w:szCs w:val="24"/>
          <w:lang w:val="en-GB" w:eastAsia="sk-SK"/>
        </w:rPr>
        <w:t>Available</w:t>
      </w:r>
      <w:r w:rsidR="007F0C3D" w:rsidRPr="00870960">
        <w:rPr>
          <w:rFonts w:cs="Trebuchet MS"/>
          <w:bCs/>
          <w:sz w:val="19"/>
          <w:szCs w:val="19"/>
          <w:lang w:val="en-GB" w:eastAsia="sk-SK"/>
        </w:rPr>
        <w:t xml:space="preserve"> </w:t>
      </w:r>
      <w:r w:rsidR="00870960" w:rsidRPr="00870960">
        <w:rPr>
          <w:rFonts w:cs="Trebuchet MS"/>
          <w:bCs/>
          <w:szCs w:val="24"/>
          <w:lang w:val="en-GB" w:eastAsia="sk-SK"/>
        </w:rPr>
        <w:t>balance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6"/>
        <w:gridCol w:w="2977"/>
        <w:gridCol w:w="3827"/>
      </w:tblGrid>
      <w:tr w:rsidR="00E00DAB" w:rsidRPr="00433FCF" w:rsidTr="00FC0787">
        <w:tc>
          <w:tcPr>
            <w:tcW w:w="817" w:type="dxa"/>
            <w:shd w:val="pct20" w:color="auto" w:fill="auto"/>
          </w:tcPr>
          <w:p w:rsidR="00E00DAB" w:rsidRPr="00433FCF" w:rsidRDefault="002179B6" w:rsidP="00FC0787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76" w:type="dxa"/>
            <w:shd w:val="pct20" w:color="auto" w:fill="auto"/>
          </w:tcPr>
          <w:p w:rsidR="00E00DAB" w:rsidRPr="00433FCF" w:rsidRDefault="003E5EB5" w:rsidP="00E00DAB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2977" w:type="dxa"/>
            <w:shd w:val="pct20" w:color="auto" w:fill="auto"/>
          </w:tcPr>
          <w:p w:rsidR="00E00DAB" w:rsidRPr="00433FCF" w:rsidRDefault="00B02D5D" w:rsidP="00E00DAB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827" w:type="dxa"/>
            <w:shd w:val="pct20" w:color="auto" w:fill="auto"/>
          </w:tcPr>
          <w:p w:rsidR="00E00DAB" w:rsidRPr="00433FCF" w:rsidRDefault="00F41B38" w:rsidP="00FC0787">
            <w:pPr>
              <w:pStyle w:val="Tableheading"/>
              <w:rPr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E00DAB" w:rsidRPr="00433FCF" w:rsidTr="00FC0787">
        <w:tc>
          <w:tcPr>
            <w:tcW w:w="817" w:type="dxa"/>
          </w:tcPr>
          <w:p w:rsidR="00E00DAB" w:rsidRPr="00433FCF" w:rsidRDefault="00E00DAB" w:rsidP="003079E6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E00DAB" w:rsidRPr="00433FCF" w:rsidRDefault="002179B6" w:rsidP="00957AB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33FCF">
              <w:rPr>
                <w:rFonts w:ascii="Courier New" w:hAnsi="Courier New" w:cs="Courier New"/>
                <w:sz w:val="22"/>
                <w:szCs w:val="22"/>
                <w:lang w:val="en-GB"/>
              </w:rPr>
              <w:t>&lt;CRLF&gt;</w:t>
            </w:r>
          </w:p>
        </w:tc>
        <w:tc>
          <w:tcPr>
            <w:tcW w:w="2977" w:type="dxa"/>
          </w:tcPr>
          <w:p w:rsidR="00E00DAB" w:rsidRPr="00433FCF" w:rsidRDefault="0025732A" w:rsidP="00E00DAB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Field separator</w:t>
            </w:r>
          </w:p>
        </w:tc>
        <w:tc>
          <w:tcPr>
            <w:tcW w:w="3827" w:type="dxa"/>
          </w:tcPr>
          <w:p w:rsidR="00E00DAB" w:rsidRPr="00433FCF" w:rsidRDefault="002179B6" w:rsidP="00FC0787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&lt;CRLF&gt;</w:t>
            </w:r>
          </w:p>
        </w:tc>
      </w:tr>
      <w:tr w:rsidR="00E00DAB" w:rsidRPr="00433FCF" w:rsidTr="00FC0787">
        <w:tc>
          <w:tcPr>
            <w:tcW w:w="817" w:type="dxa"/>
          </w:tcPr>
          <w:p w:rsidR="00E00DAB" w:rsidRPr="00433FCF" w:rsidRDefault="00E00DAB" w:rsidP="003079E6">
            <w:pPr>
              <w:rPr>
                <w:lang w:val="en-GB"/>
              </w:rPr>
            </w:pPr>
          </w:p>
        </w:tc>
        <w:tc>
          <w:tcPr>
            <w:tcW w:w="1276" w:type="dxa"/>
          </w:tcPr>
          <w:p w:rsidR="00E00DAB" w:rsidRPr="00433FCF" w:rsidRDefault="002179B6" w:rsidP="003079E6">
            <w:pPr>
              <w:rPr>
                <w:lang w:val="en-GB"/>
              </w:rPr>
            </w:pPr>
            <w:r w:rsidRPr="00433FCF">
              <w:rPr>
                <w:lang w:val="en-GB"/>
              </w:rPr>
              <w:t>a4</w:t>
            </w:r>
          </w:p>
        </w:tc>
        <w:tc>
          <w:tcPr>
            <w:tcW w:w="2977" w:type="dxa"/>
          </w:tcPr>
          <w:p w:rsidR="00E00DAB" w:rsidRPr="00433FCF" w:rsidRDefault="0025732A" w:rsidP="00E00DAB">
            <w:pPr>
              <w:pStyle w:val="Table"/>
              <w:rPr>
                <w:rFonts w:cs="Courier New"/>
                <w:szCs w:val="16"/>
                <w:lang w:val="en-GB"/>
              </w:rPr>
            </w:pPr>
            <w:r w:rsidRPr="00433FCF">
              <w:rPr>
                <w:rFonts w:cs="Courier New"/>
                <w:szCs w:val="16"/>
                <w:lang w:val="en-GB"/>
              </w:rPr>
              <w:t>Field identifier</w:t>
            </w:r>
          </w:p>
        </w:tc>
        <w:tc>
          <w:tcPr>
            <w:tcW w:w="3827" w:type="dxa"/>
          </w:tcPr>
          <w:p w:rsidR="00E00DAB" w:rsidRPr="00433FCF" w:rsidRDefault="002179B6" w:rsidP="00FC0787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:64:</w:t>
            </w:r>
          </w:p>
        </w:tc>
      </w:tr>
      <w:tr w:rsidR="00957ABE" w:rsidRPr="00433FCF" w:rsidTr="00FC0787">
        <w:tc>
          <w:tcPr>
            <w:tcW w:w="817" w:type="dxa"/>
          </w:tcPr>
          <w:p w:rsidR="00957ABE" w:rsidRPr="00F41B38" w:rsidRDefault="002179B6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a</w:t>
            </w:r>
          </w:p>
          <w:p w:rsidR="00957ABE" w:rsidRPr="00F41B38" w:rsidRDefault="00F41B38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b</w:t>
            </w:r>
          </w:p>
          <w:p w:rsidR="00957ABE" w:rsidRPr="00F41B38" w:rsidRDefault="00F41B38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c</w:t>
            </w:r>
          </w:p>
          <w:p w:rsidR="00957ABE" w:rsidRPr="00433FCF" w:rsidRDefault="00F41B38" w:rsidP="003079E6">
            <w:pPr>
              <w:rPr>
                <w:lang w:val="en-GB"/>
              </w:rPr>
            </w:pPr>
            <w:r w:rsidRPr="00F41B38">
              <w:rPr>
                <w:sz w:val="16"/>
                <w:lang w:val="en-GB"/>
              </w:rPr>
              <w:t>d</w:t>
            </w:r>
          </w:p>
        </w:tc>
        <w:tc>
          <w:tcPr>
            <w:tcW w:w="1276" w:type="dxa"/>
          </w:tcPr>
          <w:p w:rsidR="00957ABE" w:rsidRPr="00F41B38" w:rsidRDefault="002179B6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a1</w:t>
            </w:r>
          </w:p>
          <w:p w:rsidR="00957ABE" w:rsidRPr="00F41B38" w:rsidRDefault="002179B6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n6</w:t>
            </w:r>
          </w:p>
          <w:p w:rsidR="00957ABE" w:rsidRPr="00F41B38" w:rsidRDefault="002179B6" w:rsidP="003079E6">
            <w:pPr>
              <w:rPr>
                <w:sz w:val="16"/>
                <w:lang w:val="en-GB"/>
              </w:rPr>
            </w:pPr>
            <w:r w:rsidRPr="00F41B38">
              <w:rPr>
                <w:sz w:val="16"/>
                <w:lang w:val="en-GB"/>
              </w:rPr>
              <w:t>an3</w:t>
            </w:r>
          </w:p>
          <w:p w:rsidR="00957ABE" w:rsidRPr="00433FCF" w:rsidRDefault="00E536BC" w:rsidP="003079E6">
            <w:pPr>
              <w:rPr>
                <w:lang w:val="en-GB"/>
              </w:rPr>
            </w:pPr>
            <w:proofErr w:type="gramStart"/>
            <w:r w:rsidRPr="00F41B38">
              <w:rPr>
                <w:sz w:val="16"/>
                <w:lang w:val="en-GB"/>
              </w:rPr>
              <w:t>an</w:t>
            </w:r>
            <w:proofErr w:type="gramEnd"/>
            <w:r w:rsidR="004777B6" w:rsidRPr="00F41B38">
              <w:rPr>
                <w:sz w:val="16"/>
                <w:lang w:val="en-GB"/>
              </w:rPr>
              <w:t>..</w:t>
            </w:r>
            <w:r w:rsidRPr="00F41B38">
              <w:rPr>
                <w:sz w:val="16"/>
                <w:lang w:val="en-GB"/>
              </w:rPr>
              <w:t>15</w:t>
            </w:r>
          </w:p>
        </w:tc>
        <w:tc>
          <w:tcPr>
            <w:tcW w:w="2977" w:type="dxa"/>
          </w:tcPr>
          <w:p w:rsidR="00957ABE" w:rsidRPr="00433FCF" w:rsidRDefault="001130C5" w:rsidP="003079E6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Positive/negative balance</w:t>
            </w:r>
          </w:p>
          <w:p w:rsidR="00957ABE" w:rsidRPr="00433FCF" w:rsidRDefault="001130C5" w:rsidP="003079E6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Date</w:t>
            </w:r>
          </w:p>
          <w:p w:rsidR="00957ABE" w:rsidRPr="00433FCF" w:rsidRDefault="001130C5" w:rsidP="003079E6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Currency code</w:t>
            </w:r>
          </w:p>
          <w:p w:rsidR="00957ABE" w:rsidRPr="00433FCF" w:rsidRDefault="001130C5" w:rsidP="007A0944">
            <w:pPr>
              <w:rPr>
                <w:sz w:val="16"/>
                <w:szCs w:val="16"/>
                <w:lang w:val="en-GB"/>
              </w:rPr>
            </w:pP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Amount</w:t>
            </w:r>
          </w:p>
        </w:tc>
        <w:tc>
          <w:tcPr>
            <w:tcW w:w="3827" w:type="dxa"/>
          </w:tcPr>
          <w:p w:rsidR="00957ABE" w:rsidRPr="00433FCF" w:rsidRDefault="002179B6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en-GB"/>
              </w:rPr>
            </w:pPr>
            <w:r w:rsidRPr="00433FCF">
              <w:rPr>
                <w:rFonts w:cs="Courier New"/>
                <w:b/>
                <w:sz w:val="16"/>
                <w:szCs w:val="16"/>
                <w:lang w:val="en-GB"/>
              </w:rPr>
              <w:t xml:space="preserve">C </w:t>
            </w:r>
            <w:r w:rsidRPr="00433FCF">
              <w:rPr>
                <w:rFonts w:cs="Courier New"/>
                <w:sz w:val="16"/>
                <w:szCs w:val="16"/>
                <w:lang w:val="en-GB"/>
              </w:rPr>
              <w:t xml:space="preserve">= credit, </w:t>
            </w:r>
            <w:r w:rsidRPr="00433FCF">
              <w:rPr>
                <w:rFonts w:cs="Courier New"/>
                <w:b/>
                <w:sz w:val="16"/>
                <w:szCs w:val="16"/>
                <w:lang w:val="en-GB"/>
              </w:rPr>
              <w:t>D</w:t>
            </w:r>
            <w:r w:rsidRPr="00433FCF">
              <w:rPr>
                <w:rFonts w:cs="Courier New"/>
                <w:sz w:val="16"/>
                <w:szCs w:val="16"/>
                <w:lang w:val="en-GB"/>
              </w:rPr>
              <w:t xml:space="preserve"> = debit</w:t>
            </w:r>
          </w:p>
          <w:p w:rsidR="00957ABE" w:rsidRPr="00433FCF" w:rsidRDefault="002179B6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en-GB"/>
              </w:rPr>
            </w:pPr>
            <w:r w:rsidRPr="00433FCF">
              <w:rPr>
                <w:rFonts w:cs="Courier New"/>
                <w:sz w:val="16"/>
                <w:szCs w:val="16"/>
                <w:lang w:val="en-GB"/>
              </w:rPr>
              <w:t>RRMMDD</w:t>
            </w:r>
          </w:p>
          <w:p w:rsidR="00957ABE" w:rsidRPr="00433FCF" w:rsidRDefault="00957ABE" w:rsidP="00957AB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en-GB"/>
              </w:rPr>
            </w:pPr>
          </w:p>
          <w:p w:rsidR="00957ABE" w:rsidRPr="00433FCF" w:rsidRDefault="001130C5" w:rsidP="00123E9E">
            <w:pPr>
              <w:autoSpaceDE w:val="0"/>
              <w:autoSpaceDN w:val="0"/>
              <w:adjustRightInd w:val="0"/>
              <w:rPr>
                <w:sz w:val="16"/>
                <w:szCs w:val="16"/>
                <w:lang w:val="en-GB"/>
              </w:rPr>
            </w:pPr>
            <w:r w:rsidRPr="00433FCF">
              <w:rPr>
                <w:sz w:val="16"/>
                <w:szCs w:val="16"/>
                <w:lang w:val="en-GB"/>
              </w:rPr>
              <w:t>15 characters including decimal point (e.g. 15, or 15,94)</w:t>
            </w:r>
          </w:p>
          <w:p w:rsidR="00210A73" w:rsidRPr="00433FCF" w:rsidRDefault="00210A73" w:rsidP="00123E9E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  <w:lang w:val="en-GB"/>
              </w:rPr>
            </w:pPr>
          </w:p>
        </w:tc>
      </w:tr>
    </w:tbl>
    <w:p w:rsidR="00957ABE" w:rsidRPr="00433FCF" w:rsidRDefault="00957ABE" w:rsidP="00957ABE">
      <w:pPr>
        <w:rPr>
          <w:rFonts w:ascii="Courier New" w:hAnsi="Courier New" w:cs="Courier New"/>
          <w:sz w:val="22"/>
          <w:szCs w:val="22"/>
          <w:lang w:val="en-GB"/>
        </w:rPr>
      </w:pPr>
    </w:p>
    <w:p w:rsidR="00957ABE" w:rsidRPr="00433FCF" w:rsidRDefault="00957ABE" w:rsidP="00577039">
      <w:pPr>
        <w:rPr>
          <w:lang w:val="en-GB"/>
        </w:rPr>
      </w:pPr>
    </w:p>
    <w:p w:rsidR="000A78E5" w:rsidRPr="00433FCF" w:rsidRDefault="007F0C3D" w:rsidP="00577039">
      <w:pPr>
        <w:pStyle w:val="Nadpis2"/>
        <w:rPr>
          <w:lang w:val="en-GB"/>
        </w:rPr>
      </w:pPr>
      <w:bookmarkStart w:id="23" w:name="_Toc434329860"/>
      <w:r w:rsidRPr="00433FCF">
        <w:rPr>
          <w:lang w:val="en-GB"/>
        </w:rPr>
        <w:t>Line</w:t>
      </w:r>
      <w:r w:rsidR="00B231A1" w:rsidRPr="00433FCF">
        <w:rPr>
          <w:lang w:val="en-GB"/>
        </w:rPr>
        <w:t xml:space="preserve"> 4</w:t>
      </w:r>
      <w:r w:rsidR="002179B6" w:rsidRPr="00433FCF">
        <w:rPr>
          <w:lang w:val="en-GB"/>
        </w:rPr>
        <w:t xml:space="preserve">A </w:t>
      </w:r>
      <w:r w:rsidRPr="008A0BBE">
        <w:rPr>
          <w:lang w:val="en-GB"/>
        </w:rPr>
        <w:t>S</w:t>
      </w:r>
      <w:r w:rsidR="008A0BBE">
        <w:rPr>
          <w:lang w:val="en-GB"/>
        </w:rPr>
        <w:t>tatement footer</w:t>
      </w:r>
      <w:bookmarkEnd w:id="23"/>
    </w:p>
    <w:tbl>
      <w:tblPr>
        <w:tblW w:w="88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850"/>
        <w:gridCol w:w="1206"/>
        <w:gridCol w:w="3055"/>
        <w:gridCol w:w="3780"/>
      </w:tblGrid>
      <w:tr w:rsidR="00E00DAB" w:rsidRPr="00433FCF">
        <w:trPr>
          <w:cantSplit/>
          <w:tblHeader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2179B6" w:rsidP="00577039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Sub</w:t>
            </w:r>
          </w:p>
        </w:tc>
        <w:tc>
          <w:tcPr>
            <w:tcW w:w="1206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3E5EB5" w:rsidP="00E00DAB">
            <w:pPr>
              <w:pStyle w:val="Tableheading"/>
              <w:rPr>
                <w:lang w:val="en-GB"/>
              </w:rPr>
            </w:pPr>
            <w:r w:rsidRPr="00433FCF">
              <w:rPr>
                <w:lang w:val="en-GB"/>
              </w:rPr>
              <w:t>Format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shd w:val="pct20" w:color="auto" w:fill="auto"/>
          </w:tcPr>
          <w:p w:rsidR="00E00DAB" w:rsidRPr="00433FCF" w:rsidRDefault="00B02D5D" w:rsidP="00E00DAB">
            <w:pPr>
              <w:pStyle w:val="Tableheading"/>
              <w:rPr>
                <w:lang w:val="en-GB"/>
              </w:rPr>
            </w:pPr>
            <w:r w:rsidRPr="00433FCF">
              <w:rPr>
                <w:bCs/>
                <w:lang w:val="en-GB"/>
              </w:rPr>
              <w:t>Data field name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00DAB" w:rsidRPr="00433FCF" w:rsidRDefault="00F41B38" w:rsidP="00577039">
            <w:pPr>
              <w:pStyle w:val="Tableheading"/>
              <w:rPr>
                <w:b w:val="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0A78E5" w:rsidRPr="00433FCF" w:rsidTr="00210A73">
        <w:trPr>
          <w:cantSplit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A78E5" w:rsidRPr="00433FCF" w:rsidRDefault="000A78E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nil"/>
              <w:bottom w:val="single" w:sz="6" w:space="0" w:color="000000"/>
            </w:tcBorders>
          </w:tcPr>
          <w:p w:rsidR="000A78E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an3</w:t>
            </w:r>
          </w:p>
        </w:tc>
        <w:tc>
          <w:tcPr>
            <w:tcW w:w="3055" w:type="dxa"/>
            <w:tcBorders>
              <w:top w:val="nil"/>
              <w:bottom w:val="single" w:sz="6" w:space="0" w:color="000000"/>
            </w:tcBorders>
          </w:tcPr>
          <w:p w:rsidR="000A78E5" w:rsidRPr="00433FCF" w:rsidRDefault="000A78E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378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A78E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&lt;CRLF&gt;{</w:t>
            </w:r>
          </w:p>
        </w:tc>
      </w:tr>
      <w:tr w:rsidR="000A78E5" w:rsidRPr="00433FCF" w:rsidTr="00210A73">
        <w:trPr>
          <w:cantSplit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0A78E5" w:rsidRPr="00433FCF" w:rsidRDefault="000A78E5" w:rsidP="00577039">
            <w:pPr>
              <w:pStyle w:val="Table"/>
              <w:rPr>
                <w:lang w:val="en-GB"/>
              </w:rPr>
            </w:pPr>
          </w:p>
        </w:tc>
        <w:tc>
          <w:tcPr>
            <w:tcW w:w="1206" w:type="dxa"/>
            <w:tcBorders>
              <w:top w:val="single" w:sz="6" w:space="0" w:color="000000"/>
              <w:bottom w:val="single" w:sz="4" w:space="0" w:color="000000"/>
            </w:tcBorders>
          </w:tcPr>
          <w:p w:rsidR="000A78E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an24</w:t>
            </w:r>
          </w:p>
        </w:tc>
        <w:tc>
          <w:tcPr>
            <w:tcW w:w="3055" w:type="dxa"/>
            <w:tcBorders>
              <w:top w:val="single" w:sz="6" w:space="0" w:color="000000"/>
              <w:bottom w:val="single" w:sz="4" w:space="0" w:color="000000"/>
            </w:tcBorders>
          </w:tcPr>
          <w:p w:rsidR="001130C5" w:rsidRPr="00433FCF" w:rsidRDefault="001130C5" w:rsidP="001130C5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 w:rsidRPr="00433FCF">
              <w:rPr>
                <w:rFonts w:cs="Georgia"/>
                <w:b/>
                <w:bCs/>
                <w:sz w:val="16"/>
                <w:szCs w:val="16"/>
                <w:lang w:val="en-GB" w:eastAsia="sk-SK"/>
              </w:rPr>
              <w:t xml:space="preserve">Constant </w:t>
            </w:r>
            <w:r w:rsidRPr="00433FCF">
              <w:rPr>
                <w:rFonts w:cs="Georgia"/>
                <w:sz w:val="16"/>
                <w:szCs w:val="16"/>
                <w:lang w:val="en-GB" w:eastAsia="sk-SK"/>
              </w:rPr>
              <w:t>navigation line of footer end</w:t>
            </w:r>
          </w:p>
          <w:p w:rsidR="000A78E5" w:rsidRPr="00433FCF" w:rsidRDefault="001130C5" w:rsidP="001130C5">
            <w:pPr>
              <w:pStyle w:val="Table"/>
              <w:rPr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block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78E5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-}{5:{CHK:[a]}}</w:t>
            </w:r>
          </w:p>
          <w:p w:rsidR="00BD7350" w:rsidRPr="00433FCF" w:rsidRDefault="002179B6" w:rsidP="00433FCF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 xml:space="preserve">[a] – </w:t>
            </w:r>
            <w:r w:rsidR="00433FCF" w:rsidRPr="00433FCF">
              <w:rPr>
                <w:lang w:val="en-GB"/>
              </w:rPr>
              <w:t>control sum</w:t>
            </w:r>
          </w:p>
        </w:tc>
      </w:tr>
    </w:tbl>
    <w:p w:rsidR="00A32FD1" w:rsidRPr="00433FCF" w:rsidRDefault="00A32FD1" w:rsidP="00577039">
      <w:pPr>
        <w:rPr>
          <w:lang w:val="en-GB"/>
        </w:rPr>
      </w:pPr>
    </w:p>
    <w:p w:rsidR="00C54F26" w:rsidRPr="00433FCF" w:rsidRDefault="00C54F26" w:rsidP="00577039">
      <w:pPr>
        <w:rPr>
          <w:lang w:val="en-GB"/>
        </w:rPr>
      </w:pPr>
    </w:p>
    <w:p w:rsidR="00ED2FC4" w:rsidRPr="00433FCF" w:rsidRDefault="00ED2FC4" w:rsidP="00577039">
      <w:pPr>
        <w:pStyle w:val="Zkladntext"/>
        <w:rPr>
          <w:b/>
          <w:lang w:val="en-GB"/>
        </w:rPr>
      </w:pPr>
    </w:p>
    <w:p w:rsidR="00C867AC" w:rsidRPr="00433FCF" w:rsidRDefault="001130C5" w:rsidP="008A0BBE">
      <w:pPr>
        <w:pStyle w:val="Nadpis1"/>
        <w:ind w:left="360"/>
        <w:rPr>
          <w:lang w:val="en-GB"/>
        </w:rPr>
      </w:pPr>
      <w:bookmarkStart w:id="24" w:name="_Toc434329861"/>
      <w:r w:rsidRPr="008A0BBE">
        <w:rPr>
          <w:lang w:val="en-GB"/>
        </w:rPr>
        <w:t>F</w:t>
      </w:r>
      <w:r w:rsidR="008A0BBE">
        <w:rPr>
          <w:lang w:val="en-GB"/>
        </w:rPr>
        <w:t xml:space="preserve">ield </w:t>
      </w:r>
      <w:r w:rsidRPr="008A0BBE">
        <w:rPr>
          <w:lang w:val="en-GB"/>
        </w:rPr>
        <w:t xml:space="preserve">86 </w:t>
      </w:r>
      <w:r w:rsidR="008A0BBE">
        <w:rPr>
          <w:lang w:val="en-GB"/>
        </w:rPr>
        <w:t>description</w:t>
      </w:r>
      <w:bookmarkEnd w:id="24"/>
    </w:p>
    <w:p w:rsidR="00AC48D0" w:rsidRPr="00433FCF" w:rsidRDefault="001130C5" w:rsidP="00577039">
      <w:pPr>
        <w:rPr>
          <w:lang w:val="en-GB"/>
        </w:rPr>
      </w:pPr>
      <w:r w:rsidRPr="00433FCF">
        <w:rPr>
          <w:rFonts w:cs="Georgia"/>
          <w:szCs w:val="18"/>
          <w:lang w:val="en-GB" w:eastAsia="sk-SK"/>
        </w:rPr>
        <w:t>Depending on transaction type, there are four options for structure of field 86</w:t>
      </w:r>
      <w:proofErr w:type="gramStart"/>
      <w:r w:rsidRPr="00433FCF">
        <w:rPr>
          <w:rFonts w:cs="Georgia"/>
          <w:szCs w:val="18"/>
          <w:lang w:val="en-GB" w:eastAsia="sk-SK"/>
        </w:rPr>
        <w:t>:.</w:t>
      </w:r>
      <w:proofErr w:type="gramEnd"/>
    </w:p>
    <w:p w:rsidR="00BA6D41" w:rsidRPr="00A605D2" w:rsidRDefault="00BA6D41" w:rsidP="00577039">
      <w:pPr>
        <w:rPr>
          <w:sz w:val="6"/>
          <w:szCs w:val="6"/>
          <w:lang w:val="en-GB"/>
        </w:rPr>
      </w:pPr>
    </w:p>
    <w:p w:rsidR="00BA6D41" w:rsidRPr="00433FCF" w:rsidRDefault="001130C5" w:rsidP="00577039">
      <w:pPr>
        <w:pStyle w:val="Nadpis2"/>
        <w:rPr>
          <w:lang w:val="en-GB"/>
        </w:rPr>
      </w:pPr>
      <w:bookmarkStart w:id="25" w:name="_Toc434329862"/>
      <w:r w:rsidRPr="008A0BBE">
        <w:rPr>
          <w:lang w:val="en-GB"/>
        </w:rPr>
        <w:t>I</w:t>
      </w:r>
      <w:r w:rsidR="008A0BBE">
        <w:rPr>
          <w:lang w:val="en-GB"/>
        </w:rPr>
        <w:t>nternational payment</w:t>
      </w:r>
      <w:r w:rsidRPr="008A0BBE">
        <w:rPr>
          <w:lang w:val="en-GB"/>
        </w:rPr>
        <w:t xml:space="preserve"> </w:t>
      </w:r>
      <w:r w:rsidR="008A0BBE">
        <w:rPr>
          <w:lang w:val="en-GB"/>
        </w:rPr>
        <w:t>–</w:t>
      </w:r>
      <w:r w:rsidRPr="008A0BBE">
        <w:rPr>
          <w:lang w:val="en-GB"/>
        </w:rPr>
        <w:t xml:space="preserve"> </w:t>
      </w:r>
      <w:r w:rsidR="008A0BBE">
        <w:rPr>
          <w:lang w:val="en-GB"/>
        </w:rPr>
        <w:t>transaction code 030</w:t>
      </w:r>
      <w:bookmarkEnd w:id="25"/>
    </w:p>
    <w:tbl>
      <w:tblPr>
        <w:tblW w:w="878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83"/>
        <w:gridCol w:w="810"/>
        <w:gridCol w:w="5129"/>
      </w:tblGrid>
      <w:tr w:rsidR="00681F07" w:rsidRPr="00433FCF" w:rsidTr="00FC0787">
        <w:trPr>
          <w:cantSplit/>
          <w:tblHeader/>
        </w:trPr>
        <w:tc>
          <w:tcPr>
            <w:tcW w:w="567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433FCF" w:rsidRDefault="002179B6" w:rsidP="00577039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Sub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433FCF" w:rsidRDefault="00A25055" w:rsidP="00577039">
            <w:pPr>
              <w:pStyle w:val="Tableheading"/>
              <w:rPr>
                <w:color w:val="000000"/>
                <w:lang w:val="en-GB"/>
              </w:rPr>
            </w:pPr>
            <w:r w:rsidRPr="00433FCF">
              <w:rPr>
                <w:rFonts w:cs="Georgia"/>
                <w:bCs/>
                <w:szCs w:val="18"/>
                <w:lang w:val="en-GB" w:eastAsia="sk-SK"/>
              </w:rPr>
              <w:t>Description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433FCF" w:rsidRDefault="003E5EB5" w:rsidP="00577039">
            <w:pPr>
              <w:pStyle w:val="Tableheading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Format</w:t>
            </w:r>
          </w:p>
        </w:tc>
        <w:tc>
          <w:tcPr>
            <w:tcW w:w="5129" w:type="dxa"/>
            <w:tcBorders>
              <w:bottom w:val="single" w:sz="6" w:space="0" w:color="000000"/>
            </w:tcBorders>
            <w:shd w:val="pct25" w:color="auto" w:fill="auto"/>
          </w:tcPr>
          <w:p w:rsidR="00681F07" w:rsidRPr="00433FCF" w:rsidRDefault="00F41B38" w:rsidP="00577039">
            <w:pPr>
              <w:pStyle w:val="Tableheading"/>
              <w:rPr>
                <w:color w:val="00000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681F07" w:rsidRPr="00433FCF" w:rsidTr="00A605D2">
        <w:trPr>
          <w:cantSplit/>
          <w:trHeight w:val="331"/>
        </w:trPr>
        <w:tc>
          <w:tcPr>
            <w:tcW w:w="567" w:type="dxa"/>
            <w:shd w:val="clear" w:color="C0C0C0" w:fill="FFFFFF"/>
          </w:tcPr>
          <w:p w:rsidR="00681F07" w:rsidRPr="00433FCF" w:rsidRDefault="00681F07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83" w:type="dxa"/>
            <w:shd w:val="clear" w:color="C0C0C0" w:fill="FFFFFF"/>
          </w:tcPr>
          <w:p w:rsidR="00681F07" w:rsidRPr="00433FCF" w:rsidRDefault="001130C5" w:rsidP="001B3C83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designation</w:t>
            </w:r>
          </w:p>
        </w:tc>
        <w:tc>
          <w:tcPr>
            <w:tcW w:w="810" w:type="dxa"/>
            <w:shd w:val="clear" w:color="C0C0C0" w:fill="FFFFFF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an4</w:t>
            </w:r>
          </w:p>
        </w:tc>
        <w:tc>
          <w:tcPr>
            <w:tcW w:w="5129" w:type="dxa"/>
            <w:shd w:val="clear" w:color="C0C0C0" w:fill="FFFFFF"/>
            <w:vAlign w:val="center"/>
          </w:tcPr>
          <w:p w:rsidR="001130C5" w:rsidRPr="00433FCF" w:rsidRDefault="000960A1" w:rsidP="000C4170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>
              <w:rPr>
                <w:szCs w:val="16"/>
                <w:lang w:val="sk-SK"/>
              </w:rPr>
              <w:t>"</w:t>
            </w:r>
            <w:r w:rsidR="001130C5" w:rsidRPr="00433FCF">
              <w:rPr>
                <w:rFonts w:cs="Georgia"/>
                <w:sz w:val="16"/>
                <w:szCs w:val="16"/>
                <w:lang w:val="en-GB" w:eastAsia="sk-SK"/>
              </w:rPr>
              <w:t>:86:</w:t>
            </w:r>
            <w:r>
              <w:rPr>
                <w:szCs w:val="16"/>
                <w:lang w:val="sk-SK"/>
              </w:rPr>
              <w:t xml:space="preserve"> "</w:t>
            </w:r>
          </w:p>
          <w:p w:rsidR="00681F07" w:rsidRPr="00433FCF" w:rsidRDefault="001130C5" w:rsidP="000C4170">
            <w:pPr>
              <w:pStyle w:val="Table"/>
              <w:rPr>
                <w:color w:val="000000"/>
                <w:szCs w:val="16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Field :61: must always precede field :86: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lang w:val="en-GB"/>
              </w:rPr>
              <w:t>Transaction code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1B3C83">
            <w:pPr>
              <w:pStyle w:val="Table"/>
              <w:rPr>
                <w:color w:val="000000"/>
                <w:szCs w:val="16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For international payments transactions this is</w:t>
            </w:r>
            <w:r w:rsidR="002179B6" w:rsidRPr="00433FCF">
              <w:rPr>
                <w:color w:val="000000"/>
                <w:szCs w:val="16"/>
                <w:lang w:val="en-GB"/>
              </w:rPr>
              <w:t xml:space="preserve"> “030”</w:t>
            </w:r>
          </w:p>
        </w:tc>
      </w:tr>
      <w:tr w:rsidR="00681F07" w:rsidRPr="00433FCF" w:rsidTr="00A605D2">
        <w:trPr>
          <w:cantSplit/>
          <w:trHeight w:val="65"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b1</w:t>
            </w:r>
          </w:p>
        </w:tc>
        <w:tc>
          <w:tcPr>
            <w:tcW w:w="2283" w:type="dxa"/>
          </w:tcPr>
          <w:p w:rsidR="00681F07" w:rsidRPr="00433FCF" w:rsidRDefault="00A25055" w:rsidP="001B3C83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577039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Always</w:t>
            </w:r>
            <w:r w:rsidR="002179B6" w:rsidRPr="00433FCF">
              <w:rPr>
                <w:szCs w:val="16"/>
                <w:lang w:val="en-GB"/>
              </w:rPr>
              <w:t xml:space="preserve"> "?00"</w:t>
            </w:r>
          </w:p>
        </w:tc>
      </w:tr>
      <w:tr w:rsidR="00681F07" w:rsidRPr="00433FCF" w:rsidTr="00A605D2">
        <w:trPr>
          <w:cantSplit/>
          <w:trHeight w:val="177"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b2</w:t>
            </w:r>
          </w:p>
        </w:tc>
        <w:tc>
          <w:tcPr>
            <w:tcW w:w="2283" w:type="dxa"/>
          </w:tcPr>
          <w:p w:rsidR="00681F07" w:rsidRPr="00433FCF" w:rsidRDefault="005841CA" w:rsidP="001B3C83">
            <w:pPr>
              <w:pStyle w:val="Table"/>
              <w:rPr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Rate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an10</w:t>
            </w:r>
          </w:p>
        </w:tc>
        <w:tc>
          <w:tcPr>
            <w:tcW w:w="5129" w:type="dxa"/>
          </w:tcPr>
          <w:p w:rsidR="000960A1" w:rsidRDefault="002179B6" w:rsidP="007B7257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napToGrid w:val="0"/>
                <w:szCs w:val="16"/>
                <w:lang w:val="en-GB" w:eastAsia="cs-CZ"/>
              </w:rPr>
              <w:t>“</w:t>
            </w:r>
            <w:proofErr w:type="spellStart"/>
            <w:r w:rsidRPr="00433FCF">
              <w:rPr>
                <w:rFonts w:cs="Courier New"/>
                <w:szCs w:val="16"/>
                <w:lang w:val="en-GB"/>
              </w:rPr>
              <w:t>xxx,yyyyyy</w:t>
            </w:r>
            <w:proofErr w:type="spellEnd"/>
            <w:r w:rsidRPr="00433FCF">
              <w:rPr>
                <w:szCs w:val="16"/>
                <w:lang w:val="en-GB"/>
              </w:rPr>
              <w:t xml:space="preserve"> “</w:t>
            </w:r>
            <w:r w:rsidR="000960A1">
              <w:rPr>
                <w:szCs w:val="16"/>
                <w:lang w:val="en-GB"/>
              </w:rPr>
              <w:t xml:space="preserve"> or  </w:t>
            </w:r>
            <w:r w:rsidR="000960A1" w:rsidRPr="00433FCF">
              <w:rPr>
                <w:snapToGrid w:val="0"/>
                <w:szCs w:val="16"/>
                <w:lang w:val="en-GB" w:eastAsia="cs-CZ"/>
              </w:rPr>
              <w:t>“</w:t>
            </w:r>
            <w:proofErr w:type="spellStart"/>
            <w:r w:rsidR="000960A1">
              <w:rPr>
                <w:snapToGrid w:val="0"/>
                <w:szCs w:val="16"/>
                <w:lang w:val="en-GB" w:eastAsia="cs-CZ"/>
              </w:rPr>
              <w:t>xx</w:t>
            </w:r>
            <w:r w:rsidR="000960A1" w:rsidRPr="00433FCF">
              <w:rPr>
                <w:rFonts w:cs="Courier New"/>
                <w:szCs w:val="16"/>
                <w:lang w:val="en-GB"/>
              </w:rPr>
              <w:t>xxx,yyyyyy</w:t>
            </w:r>
            <w:proofErr w:type="spellEnd"/>
            <w:r w:rsidR="000960A1" w:rsidRPr="00433FCF">
              <w:rPr>
                <w:szCs w:val="16"/>
                <w:lang w:val="en-GB"/>
              </w:rPr>
              <w:t xml:space="preserve"> “</w:t>
            </w:r>
            <w:r w:rsidR="000960A1">
              <w:rPr>
                <w:szCs w:val="16"/>
                <w:lang w:val="en-GB"/>
              </w:rPr>
              <w:t xml:space="preserve">depending on the account type </w:t>
            </w:r>
          </w:p>
          <w:p w:rsidR="00681F07" w:rsidRPr="00433FCF" w:rsidRDefault="000C4170" w:rsidP="007B7257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with leading zeros, fixed decimal point position</w:t>
            </w:r>
          </w:p>
        </w:tc>
      </w:tr>
      <w:tr w:rsidR="00681F07" w:rsidRPr="00433FCF" w:rsidTr="00A605D2">
        <w:trPr>
          <w:cantSplit/>
          <w:trHeight w:val="185"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c1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577039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Always</w:t>
            </w:r>
            <w:r w:rsidR="002179B6" w:rsidRPr="00433FCF">
              <w:rPr>
                <w:szCs w:val="16"/>
                <w:lang w:val="en-GB"/>
              </w:rPr>
              <w:t xml:space="preserve"> "?20"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c2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Counterparty name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snapToGrid w:val="0"/>
                <w:lang w:val="en-GB" w:eastAsia="cs-CZ"/>
              </w:rPr>
              <w:t>an27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Blanks added to the right</w:t>
            </w:r>
            <w:r w:rsidR="000960A1">
              <w:rPr>
                <w:rFonts w:cs="Georgia"/>
                <w:szCs w:val="16"/>
                <w:lang w:val="en-GB" w:eastAsia="sk-SK"/>
              </w:rPr>
              <w:t xml:space="preserve">. </w:t>
            </w:r>
            <w:r w:rsidR="000960A1"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d1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Always</w:t>
            </w:r>
            <w:r w:rsidR="002179B6" w:rsidRPr="00433FCF">
              <w:rPr>
                <w:szCs w:val="16"/>
                <w:lang w:val="en-GB"/>
              </w:rPr>
              <w:t xml:space="preserve"> “?21”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d2</w:t>
            </w:r>
          </w:p>
        </w:tc>
        <w:tc>
          <w:tcPr>
            <w:tcW w:w="2283" w:type="dxa"/>
          </w:tcPr>
          <w:p w:rsidR="00681F07" w:rsidRPr="00433FCF" w:rsidRDefault="002179B6" w:rsidP="00577039">
            <w:pPr>
              <w:pStyle w:val="Table"/>
              <w:rPr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International payment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an11</w:t>
            </w:r>
          </w:p>
        </w:tc>
        <w:tc>
          <w:tcPr>
            <w:tcW w:w="5129" w:type="dxa"/>
          </w:tcPr>
          <w:p w:rsidR="00681F07" w:rsidRPr="00433FCF" w:rsidRDefault="002179B6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“ZAHR.PLATBA”  </w:t>
            </w:r>
            <w:r w:rsidR="000960A1">
              <w:rPr>
                <w:szCs w:val="16"/>
                <w:lang w:val="en-GB"/>
              </w:rPr>
              <w:t xml:space="preserve">or </w:t>
            </w:r>
            <w:r w:rsidR="000960A1" w:rsidRPr="00210A73">
              <w:rPr>
                <w:szCs w:val="16"/>
                <w:lang w:val="sk-SK"/>
              </w:rPr>
              <w:t>“</w:t>
            </w:r>
            <w:r w:rsidR="000960A1">
              <w:rPr>
                <w:szCs w:val="16"/>
                <w:lang w:val="sk-SK"/>
              </w:rPr>
              <w:t>FOREIGN PMT</w:t>
            </w:r>
            <w:r w:rsidR="000960A1" w:rsidRPr="00210A73">
              <w:rPr>
                <w:szCs w:val="16"/>
                <w:lang w:val="sk-SK"/>
              </w:rPr>
              <w:t>“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681F07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83" w:type="dxa"/>
          </w:tcPr>
          <w:p w:rsidR="00681F07" w:rsidRPr="00433FCF" w:rsidRDefault="00A25055" w:rsidP="001451E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Separator &lt;CRLF&gt;</w:t>
            </w:r>
          </w:p>
        </w:tc>
        <w:tc>
          <w:tcPr>
            <w:tcW w:w="810" w:type="dxa"/>
          </w:tcPr>
          <w:p w:rsidR="00681F07" w:rsidRPr="00433FCF" w:rsidRDefault="00681F07" w:rsidP="00577039">
            <w:pPr>
              <w:pStyle w:val="Table"/>
              <w:rPr>
                <w:lang w:val="en-GB"/>
              </w:rPr>
            </w:pPr>
          </w:p>
        </w:tc>
        <w:tc>
          <w:tcPr>
            <w:tcW w:w="5129" w:type="dxa"/>
          </w:tcPr>
          <w:p w:rsidR="00681F07" w:rsidRPr="00433FCF" w:rsidRDefault="002179B6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&lt;CRLF&gt;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e1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Always</w:t>
            </w:r>
            <w:r w:rsidR="002179B6" w:rsidRPr="00433FCF">
              <w:rPr>
                <w:szCs w:val="16"/>
                <w:lang w:val="en-GB"/>
              </w:rPr>
              <w:t xml:space="preserve"> “</w:t>
            </w:r>
            <w:proofErr w:type="gramStart"/>
            <w:r w:rsidR="002179B6" w:rsidRPr="00433FCF">
              <w:rPr>
                <w:szCs w:val="16"/>
                <w:lang w:val="en-GB"/>
              </w:rPr>
              <w:t>?22</w:t>
            </w:r>
            <w:proofErr w:type="gramEnd"/>
            <w:r w:rsidR="002179B6" w:rsidRPr="00433FCF">
              <w:rPr>
                <w:szCs w:val="16"/>
                <w:lang w:val="en-GB"/>
              </w:rPr>
              <w:t xml:space="preserve">”. 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e2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snapToGrid w:val="0"/>
                <w:lang w:val="en-GB" w:eastAsia="cs-CZ"/>
              </w:rPr>
              <w:t>Purpose of payment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an27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rFonts w:cs="Georgia"/>
                <w:szCs w:val="16"/>
                <w:lang w:val="en-GB" w:eastAsia="sk-SK"/>
              </w:rPr>
              <w:t>Blanks added to the right</w:t>
            </w:r>
            <w:r w:rsidR="000960A1">
              <w:rPr>
                <w:rFonts w:cs="Georgia"/>
                <w:szCs w:val="16"/>
                <w:lang w:val="en-GB" w:eastAsia="sk-SK"/>
              </w:rPr>
              <w:t xml:space="preserve">. </w:t>
            </w:r>
            <w:r w:rsidR="000960A1"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f1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Always</w:t>
            </w:r>
            <w:r w:rsidR="002179B6" w:rsidRPr="00433FCF">
              <w:rPr>
                <w:szCs w:val="16"/>
                <w:lang w:val="en-GB"/>
              </w:rPr>
              <w:t xml:space="preserve"> “</w:t>
            </w:r>
            <w:proofErr w:type="gramStart"/>
            <w:r w:rsidR="002179B6" w:rsidRPr="00433FCF">
              <w:rPr>
                <w:szCs w:val="16"/>
                <w:lang w:val="en-GB"/>
              </w:rPr>
              <w:t>?23</w:t>
            </w:r>
            <w:proofErr w:type="gramEnd"/>
            <w:r w:rsidR="002179B6" w:rsidRPr="00433FCF">
              <w:rPr>
                <w:szCs w:val="16"/>
                <w:lang w:val="en-GB"/>
              </w:rPr>
              <w:t>”.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f2</w:t>
            </w: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Purpose of payment</w:t>
            </w:r>
          </w:p>
        </w:tc>
        <w:tc>
          <w:tcPr>
            <w:tcW w:w="810" w:type="dxa"/>
          </w:tcPr>
          <w:p w:rsidR="00681F07" w:rsidRPr="00433FCF" w:rsidRDefault="002179B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29" w:type="dxa"/>
          </w:tcPr>
          <w:p w:rsidR="00681F07" w:rsidRPr="00433FCF" w:rsidRDefault="00A25055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681F07" w:rsidRPr="00433FCF" w:rsidTr="00FC0787">
        <w:trPr>
          <w:cantSplit/>
        </w:trPr>
        <w:tc>
          <w:tcPr>
            <w:tcW w:w="567" w:type="dxa"/>
          </w:tcPr>
          <w:p w:rsidR="00681F07" w:rsidRPr="00433FCF" w:rsidRDefault="00681F07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283" w:type="dxa"/>
          </w:tcPr>
          <w:p w:rsidR="00681F07" w:rsidRPr="00433FCF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Separator &lt;CRLF&gt;</w:t>
            </w:r>
          </w:p>
        </w:tc>
        <w:tc>
          <w:tcPr>
            <w:tcW w:w="810" w:type="dxa"/>
          </w:tcPr>
          <w:p w:rsidR="00681F07" w:rsidRPr="00433FCF" w:rsidRDefault="00681F07" w:rsidP="00577039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29" w:type="dxa"/>
          </w:tcPr>
          <w:p w:rsidR="00681F07" w:rsidRPr="00433FCF" w:rsidRDefault="002179B6" w:rsidP="00210A73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&lt;CRLF&gt;</w:t>
            </w:r>
          </w:p>
        </w:tc>
      </w:tr>
      <w:tr w:rsidR="00972CDE" w:rsidRPr="00433FCF" w:rsidTr="00A605D2">
        <w:trPr>
          <w:cantSplit/>
          <w:trHeight w:val="65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g1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“?24” </w:t>
            </w:r>
          </w:p>
        </w:tc>
      </w:tr>
      <w:tr w:rsidR="00972CDE" w:rsidRPr="00433FCF" w:rsidTr="00A605D2">
        <w:trPr>
          <w:cantSplit/>
          <w:trHeight w:val="65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g2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Purpose of payment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433FCF" w:rsidTr="00A605D2">
        <w:trPr>
          <w:cantSplit/>
          <w:trHeight w:val="65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“?25” </w:t>
            </w:r>
          </w:p>
        </w:tc>
      </w:tr>
      <w:tr w:rsidR="00972CDE" w:rsidRPr="00433FCF" w:rsidTr="00A605D2">
        <w:trPr>
          <w:cantSplit/>
          <w:trHeight w:val="65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h2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Purpose of payment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433FCF" w:rsidTr="00A605D2">
        <w:trPr>
          <w:cantSplit/>
          <w:trHeight w:val="65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Separator &lt;CRLF&gt;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&lt;CRLF&gt;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“?26” 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 w:rsidRPr="002179B6">
              <w:rPr>
                <w:color w:val="000000"/>
                <w:lang w:val="sk-SK"/>
              </w:rPr>
              <w:t>i2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Purpose of payment</w:t>
            </w:r>
          </w:p>
        </w:tc>
        <w:tc>
          <w:tcPr>
            <w:tcW w:w="810" w:type="dxa"/>
          </w:tcPr>
          <w:p w:rsidR="00972CDE" w:rsidRPr="00433FCF" w:rsidRDefault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..2</w:t>
            </w:r>
            <w:r w:rsidR="000960A1">
              <w:rPr>
                <w:snapToGrid w:val="0"/>
                <w:lang w:val="en-GB" w:eastAsia="cs-CZ"/>
              </w:rPr>
              <w:t>5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j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“?27” </w:t>
            </w:r>
          </w:p>
        </w:tc>
      </w:tr>
      <w:tr w:rsidR="00972CDE" w:rsidRPr="00433FCF" w:rsidTr="00A605D2">
        <w:trPr>
          <w:cantSplit/>
          <w:trHeight w:val="1004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j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Other banks</w:t>
            </w:r>
            <w:r w:rsidRPr="00433FCF">
              <w:rPr>
                <w:rFonts w:ascii="Calibri" w:hAnsi="Calibri"/>
                <w:lang w:val="en-GB"/>
              </w:rPr>
              <w:t>'</w:t>
            </w:r>
            <w:r w:rsidRPr="00433FCF">
              <w:rPr>
                <w:lang w:val="en-GB"/>
              </w:rPr>
              <w:t xml:space="preserve"> fee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>
              <w:rPr>
                <w:color w:val="000000"/>
                <w:lang w:val="en-GB"/>
              </w:rPr>
              <w:t>an</w:t>
            </w:r>
            <w:proofErr w:type="gramEnd"/>
            <w:r>
              <w:rPr>
                <w:color w:val="000000"/>
                <w:lang w:val="en-GB"/>
              </w:rPr>
              <w:t>..</w:t>
            </w:r>
            <w:r w:rsidRPr="00433FCF">
              <w:rPr>
                <w:color w:val="000000"/>
                <w:lang w:val="en-GB"/>
              </w:rPr>
              <w:t>20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FEE:XXXNNNNNNNNNN.NN</w:t>
            </w:r>
          </w:p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where XXX = currency code; </w:t>
            </w:r>
          </w:p>
          <w:p w:rsidR="00972CDE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 NNNNNNNNNN.NN = amount</w:t>
            </w:r>
          </w:p>
          <w:p w:rsidR="000960A1" w:rsidRDefault="000960A1" w:rsidP="00972CDE">
            <w:pPr>
              <w:pStyle w:val="Table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(</w:t>
            </w:r>
            <w:proofErr w:type="gramStart"/>
            <w:r>
              <w:rPr>
                <w:szCs w:val="16"/>
                <w:lang w:val="en-GB"/>
              </w:rPr>
              <w:t>separator</w:t>
            </w:r>
            <w:proofErr w:type="gramEnd"/>
            <w:r>
              <w:rPr>
                <w:szCs w:val="16"/>
                <w:lang w:val="en-GB"/>
              </w:rPr>
              <w:t xml:space="preserve"> may be period “.”  or  comma “,”)</w:t>
            </w:r>
          </w:p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k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“?30” 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k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Counterparty bank code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..11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i/>
                <w:lang w:val="en-GB"/>
              </w:rPr>
            </w:pPr>
            <w:r w:rsidRPr="00433FCF">
              <w:rPr>
                <w:lang w:val="en-GB"/>
              </w:rPr>
              <w:t>Separator &lt;CRLF&gt;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&lt;CRLF&gt;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l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“?31” 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l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Counterparty account number</w:t>
            </w:r>
          </w:p>
        </w:tc>
        <w:tc>
          <w:tcPr>
            <w:tcW w:w="810" w:type="dxa"/>
          </w:tcPr>
          <w:p w:rsidR="00972CDE" w:rsidRPr="00433FCF" w:rsidRDefault="00CC1782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>
              <w:rPr>
                <w:snapToGrid w:val="0"/>
                <w:lang w:val="en-GB" w:eastAsia="cs-CZ"/>
              </w:rPr>
              <w:t>a</w:t>
            </w:r>
            <w:r w:rsidR="00972CDE" w:rsidRPr="00433FCF">
              <w:rPr>
                <w:snapToGrid w:val="0"/>
                <w:lang w:val="en-GB" w:eastAsia="cs-CZ"/>
              </w:rPr>
              <w:t>n</w:t>
            </w:r>
            <w:proofErr w:type="gramEnd"/>
            <w:r>
              <w:rPr>
                <w:snapToGrid w:val="0"/>
                <w:lang w:val="en-GB" w:eastAsia="cs-CZ"/>
              </w:rPr>
              <w:t>..</w:t>
            </w:r>
            <w:r w:rsidR="00972CDE" w:rsidRPr="00433FCF">
              <w:rPr>
                <w:snapToGrid w:val="0"/>
                <w:lang w:val="en-GB" w:eastAsia="cs-CZ"/>
              </w:rPr>
              <w:t>34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 If void it contains a period “.”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m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i/>
                <w:lang w:val="en-GB"/>
              </w:rPr>
            </w:pPr>
            <w:r w:rsidRPr="00433FCF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433FCF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 xml:space="preserve">Always “?32” </w:t>
            </w:r>
          </w:p>
        </w:tc>
      </w:tr>
      <w:tr w:rsidR="00972CDE" w:rsidRPr="00433FCF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m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snapToGrid w:val="0"/>
                <w:lang w:val="en-GB" w:eastAsia="cs-CZ"/>
              </w:rPr>
              <w:t>Counterparty name</w:t>
            </w:r>
          </w:p>
        </w:tc>
        <w:tc>
          <w:tcPr>
            <w:tcW w:w="810" w:type="dxa"/>
          </w:tcPr>
          <w:p w:rsidR="00972CDE" w:rsidRPr="00433FCF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433FCF">
              <w:rPr>
                <w:snapToGrid w:val="0"/>
                <w:lang w:val="en-GB" w:eastAsia="cs-CZ"/>
              </w:rPr>
              <w:t>an</w:t>
            </w:r>
            <w:proofErr w:type="gramEnd"/>
            <w:r w:rsidRPr="00433FCF">
              <w:rPr>
                <w:snapToGrid w:val="0"/>
                <w:lang w:val="en-GB" w:eastAsia="cs-CZ"/>
              </w:rPr>
              <w:t>..25</w:t>
            </w:r>
          </w:p>
        </w:tc>
        <w:tc>
          <w:tcPr>
            <w:tcW w:w="5129" w:type="dxa"/>
          </w:tcPr>
          <w:p w:rsidR="00972CDE" w:rsidRPr="00433FCF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870960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</w:p>
        </w:tc>
        <w:tc>
          <w:tcPr>
            <w:tcW w:w="2283" w:type="dxa"/>
          </w:tcPr>
          <w:p w:rsidR="00972CDE" w:rsidRPr="00870960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Separator &lt;CRLF&gt;</w:t>
            </w:r>
          </w:p>
        </w:tc>
        <w:tc>
          <w:tcPr>
            <w:tcW w:w="810" w:type="dxa"/>
          </w:tcPr>
          <w:p w:rsidR="00972CDE" w:rsidRPr="00870960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29" w:type="dxa"/>
          </w:tcPr>
          <w:p w:rsidR="00972CDE" w:rsidRPr="00870960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>&lt;CRLF&gt;</w:t>
            </w:r>
          </w:p>
        </w:tc>
      </w:tr>
      <w:tr w:rsidR="00972CDE" w:rsidRPr="00870960" w:rsidTr="00210A73">
        <w:trPr>
          <w:cantSplit/>
          <w:trHeight w:val="261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n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870960" w:rsidRDefault="00972CDE" w:rsidP="00972CDE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870960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29" w:type="dxa"/>
          </w:tcPr>
          <w:p w:rsidR="00972CDE" w:rsidRPr="00870960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 xml:space="preserve">Always “?33” </w:t>
            </w:r>
          </w:p>
        </w:tc>
      </w:tr>
      <w:tr w:rsidR="00972CDE" w:rsidRPr="00870960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n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870960" w:rsidRDefault="00972CDE" w:rsidP="00972CDE">
            <w:pPr>
              <w:pStyle w:val="Table"/>
              <w:rPr>
                <w:lang w:val="en-GB"/>
              </w:rPr>
            </w:pPr>
            <w:r w:rsidRPr="00870960">
              <w:rPr>
                <w:snapToGrid w:val="0"/>
                <w:lang w:val="en-GB" w:eastAsia="cs-CZ"/>
              </w:rPr>
              <w:t>Counterparty name</w:t>
            </w:r>
          </w:p>
        </w:tc>
        <w:tc>
          <w:tcPr>
            <w:tcW w:w="810" w:type="dxa"/>
          </w:tcPr>
          <w:p w:rsidR="00972CDE" w:rsidRPr="00870960" w:rsidRDefault="00CC1782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>
              <w:rPr>
                <w:snapToGrid w:val="0"/>
                <w:lang w:val="en-GB" w:eastAsia="cs-CZ"/>
              </w:rPr>
              <w:t>a</w:t>
            </w:r>
            <w:r w:rsidR="00972CDE" w:rsidRPr="00870960">
              <w:rPr>
                <w:snapToGrid w:val="0"/>
                <w:lang w:val="en-GB" w:eastAsia="cs-CZ"/>
              </w:rPr>
              <w:t>n</w:t>
            </w:r>
            <w:proofErr w:type="gramEnd"/>
            <w:r>
              <w:rPr>
                <w:snapToGrid w:val="0"/>
                <w:lang w:val="en-GB" w:eastAsia="cs-CZ"/>
              </w:rPr>
              <w:t>..</w:t>
            </w:r>
            <w:r w:rsidR="00972CDE" w:rsidRPr="00870960">
              <w:rPr>
                <w:snapToGrid w:val="0"/>
                <w:lang w:val="en-GB" w:eastAsia="cs-CZ"/>
              </w:rPr>
              <w:t>27</w:t>
            </w:r>
          </w:p>
        </w:tc>
        <w:tc>
          <w:tcPr>
            <w:tcW w:w="5129" w:type="dxa"/>
          </w:tcPr>
          <w:p w:rsidR="00972CDE" w:rsidRPr="00870960" w:rsidRDefault="00972CDE" w:rsidP="00972CDE">
            <w:pPr>
              <w:pStyle w:val="Table"/>
              <w:rPr>
                <w:szCs w:val="16"/>
                <w:lang w:val="en-GB"/>
              </w:rPr>
            </w:pPr>
            <w:r w:rsidRPr="00433FCF">
              <w:rPr>
                <w:szCs w:val="16"/>
                <w:lang w:val="en-GB"/>
              </w:rPr>
              <w:t>If void it contains a period “.”</w:t>
            </w:r>
          </w:p>
        </w:tc>
      </w:tr>
      <w:tr w:rsidR="00972CDE" w:rsidRPr="00870960" w:rsidTr="00FC0787">
        <w:trPr>
          <w:cantSplit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o</w:t>
            </w:r>
            <w:r w:rsidRPr="002179B6">
              <w:rPr>
                <w:color w:val="000000"/>
                <w:lang w:val="sk-SK"/>
              </w:rPr>
              <w:t>1</w:t>
            </w:r>
          </w:p>
        </w:tc>
        <w:tc>
          <w:tcPr>
            <w:tcW w:w="2283" w:type="dxa"/>
          </w:tcPr>
          <w:p w:rsidR="00972CDE" w:rsidRPr="00870960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810" w:type="dxa"/>
          </w:tcPr>
          <w:p w:rsidR="00972CDE" w:rsidRPr="00870960" w:rsidRDefault="00972CDE" w:rsidP="00972CDE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an7</w:t>
            </w:r>
          </w:p>
        </w:tc>
        <w:tc>
          <w:tcPr>
            <w:tcW w:w="5129" w:type="dxa"/>
          </w:tcPr>
          <w:p w:rsidR="00972CDE" w:rsidRPr="00870960" w:rsidRDefault="00972CDE" w:rsidP="00972CDE">
            <w:pPr>
              <w:jc w:val="left"/>
              <w:rPr>
                <w:snapToGrid w:val="0"/>
                <w:sz w:val="16"/>
                <w:szCs w:val="16"/>
                <w:lang w:val="en-GB" w:eastAsia="cs-CZ"/>
              </w:rPr>
            </w:pPr>
            <w:r w:rsidRPr="00870960">
              <w:rPr>
                <w:sz w:val="16"/>
                <w:szCs w:val="16"/>
                <w:lang w:val="en-GB"/>
              </w:rPr>
              <w:t xml:space="preserve">//CHGS/ </w:t>
            </w:r>
          </w:p>
        </w:tc>
      </w:tr>
      <w:tr w:rsidR="00972CDE" w:rsidRPr="00870960" w:rsidTr="00A605D2">
        <w:trPr>
          <w:cantSplit/>
          <w:trHeight w:val="633"/>
        </w:trPr>
        <w:tc>
          <w:tcPr>
            <w:tcW w:w="567" w:type="dxa"/>
          </w:tcPr>
          <w:p w:rsidR="00972CDE" w:rsidRPr="00ED5254" w:rsidRDefault="00972CDE" w:rsidP="00972CDE">
            <w:pPr>
              <w:pStyle w:val="Table"/>
              <w:jc w:val="center"/>
              <w:rPr>
                <w:color w:val="000000"/>
                <w:lang w:val="sk-SK"/>
              </w:rPr>
            </w:pPr>
            <w:r>
              <w:rPr>
                <w:color w:val="000000"/>
                <w:lang w:val="sk-SK"/>
              </w:rPr>
              <w:t>o</w:t>
            </w:r>
            <w:r w:rsidRPr="002179B6">
              <w:rPr>
                <w:color w:val="000000"/>
                <w:lang w:val="sk-SK"/>
              </w:rPr>
              <w:t>2</w:t>
            </w:r>
          </w:p>
        </w:tc>
        <w:tc>
          <w:tcPr>
            <w:tcW w:w="2283" w:type="dxa"/>
          </w:tcPr>
          <w:p w:rsidR="00972CDE" w:rsidRPr="00870960" w:rsidRDefault="00972CDE" w:rsidP="00972CDE">
            <w:pPr>
              <w:pStyle w:val="Table"/>
              <w:rPr>
                <w:lang w:val="en-GB"/>
              </w:rPr>
            </w:pPr>
            <w:r w:rsidRPr="00870960">
              <w:rPr>
                <w:snapToGrid w:val="0"/>
                <w:lang w:val="en-GB" w:eastAsia="cs-CZ"/>
              </w:rPr>
              <w:t>Amount of fees</w:t>
            </w:r>
          </w:p>
        </w:tc>
        <w:tc>
          <w:tcPr>
            <w:tcW w:w="810" w:type="dxa"/>
          </w:tcPr>
          <w:p w:rsidR="00972CDE" w:rsidRPr="00870960" w:rsidRDefault="00972CDE" w:rsidP="00972CDE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..14</w:t>
            </w:r>
          </w:p>
        </w:tc>
        <w:tc>
          <w:tcPr>
            <w:tcW w:w="5129" w:type="dxa"/>
          </w:tcPr>
          <w:p w:rsidR="00972CDE" w:rsidRPr="00870960" w:rsidRDefault="00972CDE" w:rsidP="00972CDE">
            <w:pPr>
              <w:jc w:val="left"/>
              <w:rPr>
                <w:sz w:val="16"/>
                <w:szCs w:val="16"/>
                <w:lang w:val="en-GB"/>
              </w:rPr>
            </w:pPr>
            <w:r w:rsidRPr="00870960">
              <w:rPr>
                <w:snapToGrid w:val="0"/>
                <w:sz w:val="16"/>
                <w:szCs w:val="16"/>
                <w:lang w:val="en-GB" w:eastAsia="cs-CZ"/>
              </w:rPr>
              <w:t>XXXNNNNNNNN.NN</w:t>
            </w:r>
            <w:r w:rsidR="000960A1">
              <w:rPr>
                <w:snapToGrid w:val="0"/>
                <w:sz w:val="16"/>
                <w:szCs w:val="16"/>
                <w:lang w:val="en-GB" w:eastAsia="cs-CZ"/>
              </w:rPr>
              <w:t xml:space="preserve"> or </w:t>
            </w:r>
            <w:r w:rsidR="000960A1" w:rsidRPr="006422C8">
              <w:rPr>
                <w:sz w:val="16"/>
                <w:szCs w:val="16"/>
                <w:lang w:val="sk-SK"/>
              </w:rPr>
              <w:t>NNNNNNNN,NN</w:t>
            </w:r>
            <w:r w:rsidRPr="00870960">
              <w:rPr>
                <w:snapToGrid w:val="0"/>
                <w:sz w:val="16"/>
                <w:szCs w:val="16"/>
                <w:lang w:val="en-GB" w:eastAsia="cs-CZ"/>
              </w:rPr>
              <w:br/>
              <w:t xml:space="preserve">where XXX = currency code; </w:t>
            </w:r>
          </w:p>
          <w:p w:rsidR="00972CDE" w:rsidRDefault="00972CDE" w:rsidP="00972CDE">
            <w:pPr>
              <w:jc w:val="left"/>
              <w:rPr>
                <w:snapToGrid w:val="0"/>
                <w:sz w:val="16"/>
                <w:szCs w:val="16"/>
                <w:lang w:val="en-GB" w:eastAsia="cs-CZ"/>
              </w:rPr>
            </w:pPr>
            <w:r w:rsidRPr="00870960">
              <w:rPr>
                <w:snapToGrid w:val="0"/>
                <w:sz w:val="16"/>
                <w:szCs w:val="16"/>
                <w:lang w:val="en-GB" w:eastAsia="cs-CZ"/>
              </w:rPr>
              <w:t>NNNNNNNN.NN = amount</w:t>
            </w:r>
          </w:p>
          <w:p w:rsidR="000960A1" w:rsidRPr="00870960" w:rsidRDefault="000960A1" w:rsidP="00A605D2">
            <w:pPr>
              <w:pStyle w:val="Table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(</w:t>
            </w:r>
            <w:proofErr w:type="gramStart"/>
            <w:r>
              <w:rPr>
                <w:szCs w:val="16"/>
                <w:lang w:val="en-GB"/>
              </w:rPr>
              <w:t>separator</w:t>
            </w:r>
            <w:proofErr w:type="gramEnd"/>
            <w:r>
              <w:rPr>
                <w:szCs w:val="16"/>
                <w:lang w:val="en-GB"/>
              </w:rPr>
              <w:t xml:space="preserve"> may be period “.”  or  comma “,”)</w:t>
            </w:r>
          </w:p>
        </w:tc>
      </w:tr>
    </w:tbl>
    <w:p w:rsidR="00BA6D41" w:rsidRPr="00870960" w:rsidRDefault="00BA6D41" w:rsidP="00577039">
      <w:pPr>
        <w:rPr>
          <w:lang w:val="en-GB"/>
        </w:rPr>
      </w:pPr>
    </w:p>
    <w:p w:rsidR="000C4170" w:rsidRPr="00870960" w:rsidRDefault="000C4170" w:rsidP="000C4170">
      <w:pPr>
        <w:adjustRightInd w:val="0"/>
        <w:rPr>
          <w:lang w:val="en-GB"/>
        </w:rPr>
      </w:pPr>
      <w:r w:rsidRPr="00A605D2">
        <w:rPr>
          <w:b/>
          <w:snapToGrid w:val="0"/>
          <w:sz w:val="20"/>
          <w:lang w:val="en-GB" w:eastAsia="cs-CZ"/>
        </w:rPr>
        <w:t>Note:</w:t>
      </w:r>
      <w:r w:rsidRPr="00870960">
        <w:rPr>
          <w:lang w:val="en-GB"/>
        </w:rPr>
        <w:t xml:space="preserve"> If – when generating the statement (e.g. resend) – no information on fees is available, it will not be stated. The sub-</w:t>
      </w:r>
      <w:proofErr w:type="gramStart"/>
      <w:r w:rsidRPr="00870960">
        <w:rPr>
          <w:lang w:val="en-GB"/>
        </w:rPr>
        <w:t>field ?</w:t>
      </w:r>
      <w:proofErr w:type="gramEnd"/>
      <w:r w:rsidRPr="00870960">
        <w:rPr>
          <w:lang w:val="en-GB"/>
        </w:rPr>
        <w:t>27 is filled in with a</w:t>
      </w:r>
      <w:r w:rsidRPr="00870960">
        <w:rPr>
          <w:szCs w:val="16"/>
          <w:lang w:val="en-GB"/>
        </w:rPr>
        <w:t xml:space="preserve"> period “.”</w:t>
      </w:r>
      <w:r w:rsidRPr="00870960">
        <w:rPr>
          <w:lang w:val="en-GB"/>
        </w:rPr>
        <w:t>.  The field 86 finishes with the sub-</w:t>
      </w:r>
      <w:proofErr w:type="gramStart"/>
      <w:r w:rsidRPr="00870960">
        <w:rPr>
          <w:lang w:val="en-GB"/>
        </w:rPr>
        <w:t>field ?</w:t>
      </w:r>
      <w:proofErr w:type="gramEnd"/>
      <w:r w:rsidRPr="00870960">
        <w:rPr>
          <w:lang w:val="en-GB"/>
        </w:rPr>
        <w:t>33 and neither the string “//CHGS/” nor its content will be stated.</w:t>
      </w:r>
    </w:p>
    <w:p w:rsidR="000C4170" w:rsidRPr="00870960" w:rsidRDefault="000C4170" w:rsidP="00577039">
      <w:pPr>
        <w:rPr>
          <w:lang w:val="en-GB"/>
        </w:rPr>
      </w:pPr>
    </w:p>
    <w:p w:rsidR="00BA6D41" w:rsidRPr="00870960" w:rsidRDefault="00BA6D41" w:rsidP="00577039">
      <w:pPr>
        <w:rPr>
          <w:lang w:val="en-GB"/>
        </w:rPr>
      </w:pPr>
    </w:p>
    <w:p w:rsidR="00BA6D41" w:rsidRPr="00870960" w:rsidRDefault="00CB5CC4" w:rsidP="00577039">
      <w:pPr>
        <w:pStyle w:val="Nadpis2"/>
        <w:rPr>
          <w:lang w:val="en-GB"/>
        </w:rPr>
      </w:pPr>
      <w:bookmarkStart w:id="26" w:name="_Toc434329863"/>
      <w:r w:rsidRPr="008A0BBE">
        <w:rPr>
          <w:lang w:val="en-GB"/>
        </w:rPr>
        <w:t>O</w:t>
      </w:r>
      <w:r w:rsidR="008A0BBE">
        <w:rPr>
          <w:lang w:val="en-GB"/>
        </w:rPr>
        <w:t xml:space="preserve">ther transactions </w:t>
      </w:r>
      <w:r w:rsidR="002179B6" w:rsidRPr="00870960">
        <w:rPr>
          <w:lang w:val="en-GB"/>
        </w:rPr>
        <w:t xml:space="preserve">- </w:t>
      </w:r>
      <w:r w:rsidR="00A25055" w:rsidRPr="00870960">
        <w:rPr>
          <w:lang w:val="en-GB"/>
        </w:rPr>
        <w:t>Transaction code</w:t>
      </w:r>
      <w:r w:rsidR="002179B6" w:rsidRPr="00870960">
        <w:rPr>
          <w:lang w:val="en-GB"/>
        </w:rPr>
        <w:t xml:space="preserve"> 040</w:t>
      </w:r>
      <w:bookmarkEnd w:id="26"/>
      <w:r w:rsidR="002179B6" w:rsidRPr="00870960">
        <w:rPr>
          <w:lang w:val="en-GB"/>
        </w:rPr>
        <w:t xml:space="preserve"> </w:t>
      </w:r>
    </w:p>
    <w:p w:rsidR="00BA6D41" w:rsidRPr="00870960" w:rsidRDefault="00BA6D41" w:rsidP="00577039">
      <w:pPr>
        <w:rPr>
          <w:lang w:val="en-GB"/>
        </w:rPr>
      </w:pPr>
    </w:p>
    <w:tbl>
      <w:tblPr>
        <w:tblW w:w="8805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83"/>
        <w:gridCol w:w="5145"/>
      </w:tblGrid>
      <w:tr w:rsidR="003B08A1" w:rsidRPr="00870960" w:rsidTr="00A605D2">
        <w:trPr>
          <w:cantSplit/>
          <w:tblHeader/>
        </w:trPr>
        <w:tc>
          <w:tcPr>
            <w:tcW w:w="567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870960" w:rsidRDefault="002179B6" w:rsidP="00577039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Sub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870960" w:rsidRDefault="0036063D" w:rsidP="00577039">
            <w:pPr>
              <w:pStyle w:val="Tableheading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Description</w:t>
            </w:r>
          </w:p>
        </w:tc>
        <w:tc>
          <w:tcPr>
            <w:tcW w:w="683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870960" w:rsidRDefault="003E5EB5" w:rsidP="00577039">
            <w:pPr>
              <w:pStyle w:val="Tableheading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Format</w:t>
            </w:r>
          </w:p>
        </w:tc>
        <w:tc>
          <w:tcPr>
            <w:tcW w:w="5145" w:type="dxa"/>
            <w:tcBorders>
              <w:bottom w:val="single" w:sz="6" w:space="0" w:color="000000"/>
            </w:tcBorders>
            <w:shd w:val="pct25" w:color="auto" w:fill="auto"/>
          </w:tcPr>
          <w:p w:rsidR="003B08A1" w:rsidRPr="00870960" w:rsidRDefault="00F41B38" w:rsidP="00577039">
            <w:pPr>
              <w:pStyle w:val="Tableheading"/>
              <w:rPr>
                <w:color w:val="00000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CB5CC4" w:rsidRPr="00870960" w:rsidTr="00A605D2">
        <w:trPr>
          <w:cantSplit/>
        </w:trPr>
        <w:tc>
          <w:tcPr>
            <w:tcW w:w="567" w:type="dxa"/>
            <w:shd w:val="clear" w:color="C0C0C0" w:fill="auto"/>
          </w:tcPr>
          <w:p w:rsidR="00CB5CC4" w:rsidRPr="00870960" w:rsidRDefault="00CB5CC4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410" w:type="dxa"/>
            <w:shd w:val="clear" w:color="C0C0C0" w:fill="auto"/>
          </w:tcPr>
          <w:p w:rsidR="00CB5CC4" w:rsidRPr="00870960" w:rsidRDefault="00CB5CC4" w:rsidP="00482F3F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Field designation</w:t>
            </w:r>
          </w:p>
        </w:tc>
        <w:tc>
          <w:tcPr>
            <w:tcW w:w="683" w:type="dxa"/>
            <w:shd w:val="clear" w:color="C0C0C0" w:fill="auto"/>
          </w:tcPr>
          <w:p w:rsidR="00CB5CC4" w:rsidRPr="00870960" w:rsidRDefault="00CB5CC4" w:rsidP="00482F3F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an4</w:t>
            </w:r>
          </w:p>
        </w:tc>
        <w:tc>
          <w:tcPr>
            <w:tcW w:w="5145" w:type="dxa"/>
            <w:shd w:val="clear" w:color="C0C0C0" w:fill="auto"/>
            <w:vAlign w:val="center"/>
          </w:tcPr>
          <w:p w:rsidR="00CB5CC4" w:rsidRPr="00870960" w:rsidRDefault="000960A1" w:rsidP="00482F3F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>
              <w:rPr>
                <w:szCs w:val="16"/>
                <w:lang w:val="sk-SK"/>
              </w:rPr>
              <w:t>"</w:t>
            </w:r>
            <w:r w:rsidR="00CB5CC4" w:rsidRPr="00870960">
              <w:rPr>
                <w:rFonts w:cs="Georgia"/>
                <w:sz w:val="16"/>
                <w:szCs w:val="16"/>
                <w:lang w:val="en-GB" w:eastAsia="sk-SK"/>
              </w:rPr>
              <w:t>:86:</w:t>
            </w:r>
            <w:r>
              <w:rPr>
                <w:szCs w:val="16"/>
                <w:lang w:val="sk-SK"/>
              </w:rPr>
              <w:t xml:space="preserve"> "</w:t>
            </w:r>
          </w:p>
          <w:p w:rsidR="00CB5CC4" w:rsidRPr="00870960" w:rsidRDefault="00CB5CC4" w:rsidP="00482F3F">
            <w:pPr>
              <w:pStyle w:val="Table"/>
              <w:rPr>
                <w:color w:val="000000"/>
                <w:szCs w:val="16"/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Field :61: must always precede field :86: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lang w:val="en-GB"/>
              </w:rPr>
              <w:t>Transaction code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CB5CC4" w:rsidP="001B1523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This is “040” for other transactions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b1</w:t>
            </w:r>
          </w:p>
        </w:tc>
        <w:tc>
          <w:tcPr>
            <w:tcW w:w="2410" w:type="dxa"/>
          </w:tcPr>
          <w:p w:rsidR="001A3998" w:rsidRPr="00870960" w:rsidRDefault="00A25055" w:rsidP="001B1523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57703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Always</w:t>
            </w:r>
            <w:r w:rsidR="002179B6" w:rsidRPr="00870960">
              <w:rPr>
                <w:lang w:val="en-GB"/>
              </w:rPr>
              <w:t xml:space="preserve"> "</w:t>
            </w:r>
            <w:proofErr w:type="gramStart"/>
            <w:r w:rsidR="002179B6" w:rsidRPr="00870960">
              <w:rPr>
                <w:lang w:val="en-GB"/>
              </w:rPr>
              <w:t>?00</w:t>
            </w:r>
            <w:proofErr w:type="gramEnd"/>
            <w:r w:rsidR="002179B6" w:rsidRPr="00870960">
              <w:rPr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b2</w:t>
            </w:r>
          </w:p>
        </w:tc>
        <w:tc>
          <w:tcPr>
            <w:tcW w:w="2410" w:type="dxa"/>
          </w:tcPr>
          <w:p w:rsidR="00CB5CC4" w:rsidRPr="00870960" w:rsidRDefault="00CB5CC4" w:rsidP="00CB5CC4">
            <w:pPr>
              <w:pStyle w:val="Table"/>
              <w:rPr>
                <w:snapToGrid w:val="0"/>
                <w:color w:val="000000"/>
                <w:szCs w:val="16"/>
                <w:lang w:val="en-GB" w:eastAsia="cs-CZ"/>
              </w:rPr>
            </w:pPr>
            <w:r w:rsidRPr="00870960">
              <w:rPr>
                <w:snapToGrid w:val="0"/>
                <w:color w:val="000000"/>
                <w:szCs w:val="16"/>
                <w:lang w:val="en-GB" w:eastAsia="cs-CZ"/>
              </w:rPr>
              <w:t>Text of operation or</w:t>
            </w:r>
          </w:p>
          <w:p w:rsidR="001A3998" w:rsidRPr="00870960" w:rsidRDefault="00CB5CC4" w:rsidP="00CB5CC4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napToGrid w:val="0"/>
                <w:color w:val="000000"/>
                <w:szCs w:val="16"/>
                <w:lang w:val="en-GB" w:eastAsia="cs-CZ"/>
              </w:rPr>
              <w:t>name of counter account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45" w:type="dxa"/>
          </w:tcPr>
          <w:p w:rsidR="001A3998" w:rsidRPr="00870960" w:rsidRDefault="001A3998" w:rsidP="00577039">
            <w:pPr>
              <w:pStyle w:val="Table"/>
              <w:rPr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1A3998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Separator &lt;CRLF&gt;</w:t>
            </w:r>
          </w:p>
        </w:tc>
        <w:tc>
          <w:tcPr>
            <w:tcW w:w="683" w:type="dxa"/>
          </w:tcPr>
          <w:p w:rsidR="001A3998" w:rsidRPr="00870960" w:rsidRDefault="001A3998" w:rsidP="00577039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&lt;CRLF&gt;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c1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"</w:t>
            </w:r>
            <w:proofErr w:type="gramStart"/>
            <w:r w:rsidR="002179B6" w:rsidRPr="00870960">
              <w:rPr>
                <w:color w:val="000000"/>
                <w:lang w:val="en-GB"/>
              </w:rPr>
              <w:t>?20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c2</w:t>
            </w:r>
          </w:p>
        </w:tc>
        <w:tc>
          <w:tcPr>
            <w:tcW w:w="2410" w:type="dxa"/>
          </w:tcPr>
          <w:p w:rsidR="001A3998" w:rsidRPr="00870960" w:rsidRDefault="00CB5CC4" w:rsidP="009A2DD3">
            <w:pPr>
              <w:pStyle w:val="Table"/>
              <w:rPr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Designation of VS: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“VS:”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c3</w:t>
            </w:r>
          </w:p>
        </w:tc>
        <w:tc>
          <w:tcPr>
            <w:tcW w:w="2410" w:type="dxa"/>
          </w:tcPr>
          <w:p w:rsidR="001A3998" w:rsidRPr="00870960" w:rsidRDefault="002179B6" w:rsidP="00870960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Variab</w:t>
            </w:r>
            <w:r w:rsidR="00870960" w:rsidRPr="00870960">
              <w:rPr>
                <w:snapToGrid w:val="0"/>
                <w:lang w:val="en-GB" w:eastAsia="cs-CZ"/>
              </w:rPr>
              <w:t>le</w:t>
            </w:r>
            <w:r w:rsidRPr="00870960">
              <w:rPr>
                <w:snapToGrid w:val="0"/>
                <w:lang w:val="en-GB" w:eastAsia="cs-CZ"/>
              </w:rPr>
              <w:t xml:space="preserve"> symbol </w:t>
            </w:r>
          </w:p>
        </w:tc>
        <w:tc>
          <w:tcPr>
            <w:tcW w:w="683" w:type="dxa"/>
          </w:tcPr>
          <w:p w:rsidR="001A3998" w:rsidRPr="00870960" w:rsidRDefault="00D21D7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color w:val="000000"/>
                <w:lang w:val="en-GB"/>
              </w:rPr>
              <w:t>a</w:t>
            </w:r>
            <w:r w:rsidR="002179B6" w:rsidRPr="00870960">
              <w:rPr>
                <w:color w:val="000000"/>
                <w:lang w:val="en-GB"/>
              </w:rPr>
              <w:t>n</w:t>
            </w:r>
            <w:proofErr w:type="gramEnd"/>
            <w:r w:rsidRPr="00870960">
              <w:rPr>
                <w:color w:val="000000"/>
                <w:lang w:val="en-GB"/>
              </w:rPr>
              <w:t>..</w:t>
            </w:r>
            <w:r w:rsidR="002179B6" w:rsidRPr="00870960">
              <w:rPr>
                <w:color w:val="000000"/>
                <w:lang w:val="en-GB"/>
              </w:rPr>
              <w:t>10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strike/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d1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"</w:t>
            </w:r>
            <w:proofErr w:type="gramStart"/>
            <w:r w:rsidR="002179B6" w:rsidRPr="00870960">
              <w:rPr>
                <w:color w:val="000000"/>
                <w:lang w:val="en-GB"/>
              </w:rPr>
              <w:t>?21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d2</w:t>
            </w:r>
          </w:p>
        </w:tc>
        <w:tc>
          <w:tcPr>
            <w:tcW w:w="2410" w:type="dxa"/>
          </w:tcPr>
          <w:p w:rsidR="001A3998" w:rsidRPr="00870960" w:rsidRDefault="00CB5CC4" w:rsidP="009A2DD3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Message for Beneficiary – part</w:t>
            </w:r>
            <w:r w:rsidR="002179B6" w:rsidRPr="00870960">
              <w:rPr>
                <w:snapToGrid w:val="0"/>
                <w:lang w:val="en-GB" w:eastAsia="cs-CZ"/>
              </w:rPr>
              <w:t xml:space="preserve"> 1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1A3998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Separator &lt;CRLF&gt;</w:t>
            </w:r>
          </w:p>
        </w:tc>
        <w:tc>
          <w:tcPr>
            <w:tcW w:w="683" w:type="dxa"/>
          </w:tcPr>
          <w:p w:rsidR="001A3998" w:rsidRPr="00870960" w:rsidRDefault="001A3998" w:rsidP="00577039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&lt;CRLF&gt;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e1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"</w:t>
            </w:r>
            <w:proofErr w:type="gramStart"/>
            <w:r w:rsidR="002179B6" w:rsidRPr="00870960">
              <w:rPr>
                <w:color w:val="000000"/>
                <w:lang w:val="en-GB"/>
              </w:rPr>
              <w:t>?22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e2</w:t>
            </w:r>
          </w:p>
        </w:tc>
        <w:tc>
          <w:tcPr>
            <w:tcW w:w="2410" w:type="dxa"/>
          </w:tcPr>
          <w:p w:rsidR="001A3998" w:rsidRPr="00870960" w:rsidRDefault="00CB5CC4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Message for Beneficiary – part</w:t>
            </w:r>
            <w:r w:rsidR="002179B6" w:rsidRPr="00870960">
              <w:rPr>
                <w:snapToGrid w:val="0"/>
                <w:lang w:val="en-GB" w:eastAsia="cs-CZ"/>
              </w:rPr>
              <w:t xml:space="preserve"> 2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f1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"</w:t>
            </w:r>
            <w:proofErr w:type="gramStart"/>
            <w:r w:rsidR="002179B6" w:rsidRPr="00870960">
              <w:rPr>
                <w:color w:val="000000"/>
                <w:lang w:val="en-GB"/>
              </w:rPr>
              <w:t>?23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f2</w:t>
            </w:r>
          </w:p>
        </w:tc>
        <w:tc>
          <w:tcPr>
            <w:tcW w:w="2410" w:type="dxa"/>
          </w:tcPr>
          <w:p w:rsidR="001A3998" w:rsidRPr="00870960" w:rsidRDefault="00CB5CC4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Message for Beneficiary – part</w:t>
            </w:r>
            <w:r w:rsidR="002179B6" w:rsidRPr="00870960">
              <w:rPr>
                <w:snapToGrid w:val="0"/>
                <w:lang w:val="en-GB" w:eastAsia="cs-CZ"/>
              </w:rPr>
              <w:t xml:space="preserve"> 3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1A3998" w:rsidP="00577039">
            <w:pPr>
              <w:pStyle w:val="Table"/>
              <w:jc w:val="center"/>
              <w:rPr>
                <w:color w:val="000000"/>
                <w:lang w:val="en-GB"/>
              </w:rPr>
            </w:pP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Separator &lt;CRLF&gt;</w:t>
            </w:r>
          </w:p>
        </w:tc>
        <w:tc>
          <w:tcPr>
            <w:tcW w:w="683" w:type="dxa"/>
          </w:tcPr>
          <w:p w:rsidR="001A3998" w:rsidRPr="00870960" w:rsidRDefault="001A3998" w:rsidP="00577039">
            <w:pPr>
              <w:pStyle w:val="Table"/>
              <w:rPr>
                <w:snapToGrid w:val="0"/>
                <w:lang w:val="en-GB" w:eastAsia="cs-CZ"/>
              </w:rPr>
            </w:pP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&lt;CRLF&gt;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g1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"</w:t>
            </w:r>
            <w:proofErr w:type="gramStart"/>
            <w:r w:rsidR="002179B6" w:rsidRPr="00870960">
              <w:rPr>
                <w:color w:val="000000"/>
                <w:lang w:val="en-GB"/>
              </w:rPr>
              <w:t>?24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".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snapToGrid w:val="0"/>
                <w:lang w:val="en-GB" w:eastAsia="cs-CZ"/>
              </w:rPr>
              <w:t>g2</w:t>
            </w:r>
          </w:p>
        </w:tc>
        <w:tc>
          <w:tcPr>
            <w:tcW w:w="2410" w:type="dxa"/>
          </w:tcPr>
          <w:p w:rsidR="001A3998" w:rsidRPr="00870960" w:rsidRDefault="00CB5CC4" w:rsidP="00ED5254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Message for Beneficiary – part</w:t>
            </w:r>
            <w:r w:rsidR="002179B6" w:rsidRPr="00870960">
              <w:rPr>
                <w:snapToGrid w:val="0"/>
                <w:lang w:val="en-GB" w:eastAsia="cs-CZ"/>
              </w:rPr>
              <w:t xml:space="preserve"> </w:t>
            </w:r>
            <w:r w:rsidRPr="00870960">
              <w:rPr>
                <w:snapToGrid w:val="0"/>
                <w:lang w:val="en-GB" w:eastAsia="cs-CZ"/>
              </w:rPr>
              <w:t>4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proofErr w:type="gramStart"/>
            <w:r w:rsidRPr="00870960">
              <w:rPr>
                <w:snapToGrid w:val="0"/>
                <w:lang w:val="en-GB" w:eastAsia="cs-CZ"/>
              </w:rPr>
              <w:t>an</w:t>
            </w:r>
            <w:proofErr w:type="gramEnd"/>
            <w:r w:rsidRPr="00870960">
              <w:rPr>
                <w:snapToGrid w:val="0"/>
                <w:lang w:val="en-GB" w:eastAsia="cs-CZ"/>
              </w:rPr>
              <w:t>..27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h1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“</w:t>
            </w:r>
            <w:proofErr w:type="gramStart"/>
            <w:r w:rsidR="002179B6" w:rsidRPr="00870960">
              <w:rPr>
                <w:color w:val="000000"/>
                <w:lang w:val="en-GB"/>
              </w:rPr>
              <w:t>?25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”.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h2</w:t>
            </w:r>
          </w:p>
        </w:tc>
        <w:tc>
          <w:tcPr>
            <w:tcW w:w="2410" w:type="dxa"/>
          </w:tcPr>
          <w:p w:rsidR="001A3998" w:rsidRPr="00870960" w:rsidRDefault="00CB5CC4" w:rsidP="00CB5CC4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Designation of SS:</w:t>
            </w:r>
          </w:p>
        </w:tc>
        <w:tc>
          <w:tcPr>
            <w:tcW w:w="683" w:type="dxa"/>
          </w:tcPr>
          <w:p w:rsidR="001A3998" w:rsidRPr="00870960" w:rsidRDefault="002179B6" w:rsidP="00D21D76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</w:t>
            </w:r>
            <w:r w:rsidR="00D21D76" w:rsidRPr="00870960">
              <w:rPr>
                <w:color w:val="000000"/>
                <w:lang w:val="en-GB"/>
              </w:rPr>
              <w:t>3</w:t>
            </w: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“SS:”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h3</w:t>
            </w:r>
          </w:p>
        </w:tc>
        <w:tc>
          <w:tcPr>
            <w:tcW w:w="2410" w:type="dxa"/>
          </w:tcPr>
          <w:p w:rsidR="001A3998" w:rsidRPr="00870960" w:rsidRDefault="00CB5CC4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Specific symbol</w:t>
            </w:r>
          </w:p>
        </w:tc>
        <w:tc>
          <w:tcPr>
            <w:tcW w:w="683" w:type="dxa"/>
          </w:tcPr>
          <w:p w:rsidR="001A3998" w:rsidRPr="00870960" w:rsidRDefault="00D21D7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color w:val="000000"/>
                <w:lang w:val="en-GB"/>
              </w:rPr>
              <w:t>a</w:t>
            </w:r>
            <w:r w:rsidR="002179B6" w:rsidRPr="00870960">
              <w:rPr>
                <w:color w:val="000000"/>
                <w:lang w:val="en-GB"/>
              </w:rPr>
              <w:t>n</w:t>
            </w:r>
            <w:proofErr w:type="gramEnd"/>
            <w:r w:rsidRPr="00870960">
              <w:rPr>
                <w:color w:val="000000"/>
                <w:lang w:val="en-GB"/>
              </w:rPr>
              <w:t>..</w:t>
            </w:r>
            <w:r w:rsidR="002179B6" w:rsidRPr="00870960">
              <w:rPr>
                <w:color w:val="000000"/>
                <w:lang w:val="en-GB"/>
              </w:rPr>
              <w:t>10</w:t>
            </w:r>
          </w:p>
        </w:tc>
        <w:tc>
          <w:tcPr>
            <w:tcW w:w="5145" w:type="dxa"/>
          </w:tcPr>
          <w:p w:rsidR="001A3998" w:rsidRPr="00870960" w:rsidRDefault="001A3998" w:rsidP="00FC0787">
            <w:pPr>
              <w:pStyle w:val="Table"/>
              <w:rPr>
                <w:strike/>
                <w:color w:val="000000"/>
                <w:lang w:val="en-GB"/>
              </w:rPr>
            </w:pP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i1</w:t>
            </w:r>
          </w:p>
        </w:tc>
        <w:tc>
          <w:tcPr>
            <w:tcW w:w="2410" w:type="dxa"/>
          </w:tcPr>
          <w:p w:rsidR="001A3998" w:rsidRPr="00870960" w:rsidRDefault="00A25055" w:rsidP="00577039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lang w:val="en-GB"/>
              </w:rPr>
              <w:t>Subfield designation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A25055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Always</w:t>
            </w:r>
            <w:r w:rsidR="002179B6" w:rsidRPr="00870960">
              <w:rPr>
                <w:color w:val="000000"/>
                <w:lang w:val="en-GB"/>
              </w:rPr>
              <w:t xml:space="preserve"> “</w:t>
            </w:r>
            <w:proofErr w:type="gramStart"/>
            <w:r w:rsidR="002179B6" w:rsidRPr="00870960">
              <w:rPr>
                <w:color w:val="000000"/>
                <w:lang w:val="en-GB"/>
              </w:rPr>
              <w:t>?26</w:t>
            </w:r>
            <w:proofErr w:type="gramEnd"/>
            <w:r w:rsidR="002179B6" w:rsidRPr="00870960">
              <w:rPr>
                <w:color w:val="000000"/>
                <w:lang w:val="en-GB"/>
              </w:rPr>
              <w:t xml:space="preserve">”. </w:t>
            </w:r>
          </w:p>
        </w:tc>
      </w:tr>
      <w:tr w:rsidR="001A3998" w:rsidRPr="00870960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i2</w:t>
            </w:r>
          </w:p>
        </w:tc>
        <w:tc>
          <w:tcPr>
            <w:tcW w:w="2410" w:type="dxa"/>
          </w:tcPr>
          <w:p w:rsidR="001A3998" w:rsidRPr="00870960" w:rsidRDefault="00CB5CC4" w:rsidP="009A2DD3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Designation of KS:</w:t>
            </w:r>
          </w:p>
        </w:tc>
        <w:tc>
          <w:tcPr>
            <w:tcW w:w="683" w:type="dxa"/>
          </w:tcPr>
          <w:p w:rsidR="001A3998" w:rsidRPr="00870960" w:rsidRDefault="002179B6" w:rsidP="00577039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an3</w:t>
            </w:r>
          </w:p>
        </w:tc>
        <w:tc>
          <w:tcPr>
            <w:tcW w:w="5145" w:type="dxa"/>
          </w:tcPr>
          <w:p w:rsidR="001A3998" w:rsidRPr="00870960" w:rsidRDefault="002179B6" w:rsidP="00FC0787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“KS:”</w:t>
            </w:r>
          </w:p>
        </w:tc>
      </w:tr>
      <w:tr w:rsidR="001A3998" w:rsidRPr="00433FCF" w:rsidTr="00A605D2">
        <w:trPr>
          <w:cantSplit/>
        </w:trPr>
        <w:tc>
          <w:tcPr>
            <w:tcW w:w="567" w:type="dxa"/>
          </w:tcPr>
          <w:p w:rsidR="001A3998" w:rsidRPr="00870960" w:rsidRDefault="002179B6" w:rsidP="00577039">
            <w:pPr>
              <w:pStyle w:val="Table"/>
              <w:jc w:val="center"/>
              <w:rPr>
                <w:color w:val="000000"/>
                <w:lang w:val="en-GB"/>
              </w:rPr>
            </w:pPr>
            <w:r w:rsidRPr="00870960">
              <w:rPr>
                <w:color w:val="000000"/>
                <w:lang w:val="en-GB"/>
              </w:rPr>
              <w:t>i3</w:t>
            </w:r>
          </w:p>
        </w:tc>
        <w:tc>
          <w:tcPr>
            <w:tcW w:w="2410" w:type="dxa"/>
          </w:tcPr>
          <w:p w:rsidR="001A3998" w:rsidRPr="00870960" w:rsidRDefault="00CB5CC4" w:rsidP="009A2DD3">
            <w:pPr>
              <w:pStyle w:val="Table"/>
              <w:rPr>
                <w:snapToGrid w:val="0"/>
                <w:lang w:val="en-GB" w:eastAsia="cs-CZ"/>
              </w:rPr>
            </w:pPr>
            <w:r w:rsidRPr="00870960">
              <w:rPr>
                <w:snapToGrid w:val="0"/>
                <w:lang w:val="en-GB" w:eastAsia="cs-CZ"/>
              </w:rPr>
              <w:t>Constant</w:t>
            </w:r>
            <w:r w:rsidR="002179B6" w:rsidRPr="00870960">
              <w:rPr>
                <w:snapToGrid w:val="0"/>
                <w:lang w:val="en-GB" w:eastAsia="cs-CZ"/>
              </w:rPr>
              <w:t xml:space="preserve">  symbol</w:t>
            </w:r>
          </w:p>
        </w:tc>
        <w:tc>
          <w:tcPr>
            <w:tcW w:w="683" w:type="dxa"/>
          </w:tcPr>
          <w:p w:rsidR="001A3998" w:rsidRPr="00433FCF" w:rsidRDefault="00D21D76" w:rsidP="00577039">
            <w:pPr>
              <w:pStyle w:val="Table"/>
              <w:rPr>
                <w:color w:val="000000"/>
                <w:lang w:val="en-GB"/>
              </w:rPr>
            </w:pPr>
            <w:proofErr w:type="gramStart"/>
            <w:r w:rsidRPr="00870960">
              <w:rPr>
                <w:color w:val="000000"/>
                <w:lang w:val="en-GB"/>
              </w:rPr>
              <w:t>a</w:t>
            </w:r>
            <w:r w:rsidR="002179B6" w:rsidRPr="00870960">
              <w:rPr>
                <w:color w:val="000000"/>
                <w:lang w:val="en-GB"/>
              </w:rPr>
              <w:t>n</w:t>
            </w:r>
            <w:proofErr w:type="gramEnd"/>
            <w:r w:rsidRPr="00870960">
              <w:rPr>
                <w:color w:val="000000"/>
                <w:lang w:val="en-GB"/>
              </w:rPr>
              <w:t>..</w:t>
            </w:r>
            <w:r w:rsidR="002179B6" w:rsidRPr="00870960">
              <w:rPr>
                <w:color w:val="000000"/>
                <w:lang w:val="en-GB"/>
              </w:rPr>
              <w:t>10</w:t>
            </w:r>
          </w:p>
        </w:tc>
        <w:tc>
          <w:tcPr>
            <w:tcW w:w="5145" w:type="dxa"/>
          </w:tcPr>
          <w:p w:rsidR="001A3998" w:rsidRPr="00433FCF" w:rsidRDefault="001A3998" w:rsidP="00FC0787">
            <w:pPr>
              <w:pStyle w:val="Table"/>
              <w:rPr>
                <w:strike/>
                <w:color w:val="000000"/>
                <w:lang w:val="en-GB"/>
              </w:rPr>
            </w:pPr>
          </w:p>
        </w:tc>
      </w:tr>
    </w:tbl>
    <w:p w:rsidR="00BA6D41" w:rsidRPr="00433FCF" w:rsidRDefault="00BA6D41" w:rsidP="00577039">
      <w:pPr>
        <w:rPr>
          <w:lang w:val="en-GB"/>
        </w:rPr>
      </w:pPr>
    </w:p>
    <w:p w:rsidR="00D400B8" w:rsidRPr="00433FCF" w:rsidRDefault="002179B6" w:rsidP="00577039">
      <w:pPr>
        <w:rPr>
          <w:lang w:val="en-GB"/>
        </w:rPr>
      </w:pPr>
      <w:r w:rsidRPr="00433FCF">
        <w:rPr>
          <w:lang w:val="en-GB"/>
        </w:rPr>
        <w:br w:type="page"/>
      </w:r>
    </w:p>
    <w:p w:rsidR="00630778" w:rsidRPr="00433FCF" w:rsidRDefault="002179B6" w:rsidP="00630778">
      <w:pPr>
        <w:pStyle w:val="Nadpis2"/>
        <w:rPr>
          <w:lang w:val="en-GB"/>
        </w:rPr>
      </w:pPr>
      <w:bookmarkStart w:id="27" w:name="_Toc434329864"/>
      <w:r w:rsidRPr="00433FCF">
        <w:rPr>
          <w:lang w:val="en-GB"/>
        </w:rPr>
        <w:t>S</w:t>
      </w:r>
      <w:r w:rsidR="00D21D76" w:rsidRPr="00433FCF">
        <w:rPr>
          <w:lang w:val="en-GB"/>
        </w:rPr>
        <w:t>EPA</w:t>
      </w:r>
      <w:r w:rsidRPr="00433FCF">
        <w:rPr>
          <w:lang w:val="en-GB"/>
        </w:rPr>
        <w:t xml:space="preserve"> Direct Debit - </w:t>
      </w:r>
      <w:r w:rsidR="00A25055" w:rsidRPr="00433FCF">
        <w:rPr>
          <w:lang w:val="en-GB"/>
        </w:rPr>
        <w:t>Transaction code</w:t>
      </w:r>
      <w:r w:rsidRPr="00433FCF">
        <w:rPr>
          <w:lang w:val="en-GB"/>
        </w:rPr>
        <w:t xml:space="preserve"> 105</w:t>
      </w:r>
      <w:bookmarkEnd w:id="27"/>
      <w:r w:rsidRPr="00433FCF">
        <w:rPr>
          <w:lang w:val="en-GB"/>
        </w:rPr>
        <w:t xml:space="preserve"> </w:t>
      </w:r>
    </w:p>
    <w:p w:rsidR="00630778" w:rsidRPr="00433FCF" w:rsidRDefault="00630778" w:rsidP="00630778">
      <w:pPr>
        <w:pStyle w:val="Zkladntext"/>
        <w:rPr>
          <w:lang w:val="en-GB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4252"/>
      </w:tblGrid>
      <w:tr w:rsidR="00630778" w:rsidRPr="00433FCF" w:rsidTr="00A36500">
        <w:trPr>
          <w:trHeight w:val="61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433FCF" w:rsidRDefault="002179B6" w:rsidP="00B71174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Sub</w:t>
            </w:r>
            <w:r w:rsidR="00B71174" w:rsidRPr="00433FCF">
              <w:rPr>
                <w:color w:val="000000"/>
                <w:lang w:val="en-GB"/>
              </w:rPr>
              <w:t>field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433FCF" w:rsidRDefault="002179B6" w:rsidP="00B71174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 xml:space="preserve"> </w:t>
            </w:r>
            <w:r w:rsidR="00B71174" w:rsidRPr="00433FCF">
              <w:rPr>
                <w:color w:val="000000"/>
                <w:lang w:val="en-GB"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433FCF" w:rsidRDefault="003E5EB5" w:rsidP="00516A80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Format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630778" w:rsidRPr="00433FCF" w:rsidRDefault="00F41B38" w:rsidP="00516A80">
            <w:pPr>
              <w:pStyle w:val="Tableheading"/>
              <w:jc w:val="center"/>
              <w:rPr>
                <w:color w:val="00000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972CDE" w:rsidRPr="00433FCF" w:rsidTr="0006515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CDE" w:rsidRPr="00870960" w:rsidRDefault="00972CDE" w:rsidP="00972CDE">
            <w:pPr>
              <w:pStyle w:val="Table"/>
              <w:rPr>
                <w:color w:val="000000"/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Field designation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6979A2" w:rsidRDefault="00972CDE" w:rsidP="00972CDE">
            <w:pPr>
              <w:jc w:val="left"/>
              <w:rPr>
                <w:sz w:val="16"/>
                <w:szCs w:val="16"/>
                <w:lang w:val="sk-SK"/>
              </w:rPr>
            </w:pPr>
            <w:r w:rsidRPr="006979A2">
              <w:rPr>
                <w:color w:val="000000"/>
                <w:sz w:val="16"/>
                <w:szCs w:val="16"/>
                <w:lang w:val="sk-SK"/>
              </w:rPr>
              <w:t>an4</w:t>
            </w:r>
            <w:r>
              <w:rPr>
                <w:color w:val="000000"/>
                <w:sz w:val="16"/>
                <w:szCs w:val="16"/>
                <w:lang w:val="sk-SK"/>
              </w:rPr>
              <w:t xml:space="preserve">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0960A1" w:rsidP="00972CDE">
            <w:pPr>
              <w:autoSpaceDE w:val="0"/>
              <w:autoSpaceDN w:val="0"/>
              <w:adjustRightInd w:val="0"/>
              <w:jc w:val="left"/>
              <w:rPr>
                <w:rFonts w:cs="Georgia"/>
                <w:sz w:val="16"/>
                <w:szCs w:val="16"/>
                <w:lang w:val="en-GB" w:eastAsia="sk-SK"/>
              </w:rPr>
            </w:pPr>
            <w:r>
              <w:rPr>
                <w:szCs w:val="16"/>
                <w:lang w:val="sk-SK"/>
              </w:rPr>
              <w:t>"</w:t>
            </w:r>
            <w:r w:rsidR="00972CDE" w:rsidRPr="00870960">
              <w:rPr>
                <w:rFonts w:cs="Georgia"/>
                <w:sz w:val="16"/>
                <w:szCs w:val="16"/>
                <w:lang w:val="en-GB" w:eastAsia="sk-SK"/>
              </w:rPr>
              <w:t>:86:</w:t>
            </w:r>
            <w:r>
              <w:rPr>
                <w:szCs w:val="16"/>
                <w:lang w:val="sk-SK"/>
              </w:rPr>
              <w:t xml:space="preserve"> "</w:t>
            </w:r>
          </w:p>
          <w:p w:rsidR="00972CDE" w:rsidRPr="00870960" w:rsidRDefault="00972CDE" w:rsidP="00972CDE">
            <w:pPr>
              <w:pStyle w:val="Table"/>
              <w:rPr>
                <w:color w:val="000000"/>
                <w:szCs w:val="16"/>
                <w:lang w:val="en-GB"/>
              </w:rPr>
            </w:pPr>
            <w:r w:rsidRPr="00870960">
              <w:rPr>
                <w:rFonts w:cs="Georgia"/>
                <w:szCs w:val="16"/>
                <w:lang w:val="en-GB" w:eastAsia="sk-SK"/>
              </w:rPr>
              <w:t>Field :61: must always precede field :86:</w:t>
            </w:r>
          </w:p>
        </w:tc>
      </w:tr>
      <w:tr w:rsidR="00972CDE" w:rsidRPr="00433FCF" w:rsidTr="00A36500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972CDE" w:rsidRDefault="00972CDE" w:rsidP="00972CDE">
            <w:pPr>
              <w:jc w:val="left"/>
              <w:rPr>
                <w:sz w:val="16"/>
                <w:szCs w:val="16"/>
                <w:lang w:val="en-GB"/>
              </w:rPr>
            </w:pPr>
            <w:r w:rsidRPr="00972CDE">
              <w:rPr>
                <w:sz w:val="16"/>
                <w:szCs w:val="16"/>
                <w:lang w:val="en-GB"/>
              </w:rPr>
              <w:t>Transaction code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ED5254" w:rsidRDefault="00972CDE" w:rsidP="00972CDE">
            <w:pPr>
              <w:jc w:val="left"/>
              <w:rPr>
                <w:sz w:val="16"/>
                <w:lang w:val="sk-SK"/>
              </w:rPr>
            </w:pPr>
            <w:r w:rsidRPr="002179B6">
              <w:rPr>
                <w:sz w:val="16"/>
                <w:lang w:val="sk-SK"/>
              </w:rPr>
              <w:t>n</w:t>
            </w:r>
            <w:r>
              <w:rPr>
                <w:sz w:val="16"/>
                <w:lang w:val="sk-SK"/>
              </w:rPr>
              <w:t>3</w:t>
            </w:r>
            <w:r w:rsidRPr="002179B6">
              <w:rPr>
                <w:sz w:val="16"/>
                <w:lang w:val="sk-SK"/>
              </w:rPr>
              <w:t xml:space="preserve"> </w:t>
            </w:r>
            <w:r>
              <w:rPr>
                <w:sz w:val="16"/>
                <w:lang w:val="sk-SK"/>
              </w:rPr>
              <w:t>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 xml:space="preserve"> This is constant “105” for SDD</w:t>
            </w:r>
          </w:p>
        </w:tc>
      </w:tr>
      <w:tr w:rsidR="00972CDE" w:rsidRPr="00433FCF" w:rsidTr="00A36500">
        <w:trPr>
          <w:trHeight w:val="6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?00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Name of counter-party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ED5254" w:rsidRDefault="00972CDE" w:rsidP="00972CDE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an..</w:t>
            </w:r>
            <w:r w:rsidRPr="002179B6">
              <w:rPr>
                <w:sz w:val="16"/>
                <w:lang w:val="sk-SK"/>
              </w:rPr>
              <w:t xml:space="preserve">35 </w:t>
            </w:r>
            <w:r>
              <w:rPr>
                <w:sz w:val="16"/>
                <w:lang w:val="sk-SK"/>
              </w:rPr>
              <w:t>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- in case of Debit the Name of recipient account holder</w:t>
            </w:r>
            <w:r w:rsidRPr="00870960">
              <w:rPr>
                <w:sz w:val="16"/>
                <w:lang w:val="en-GB"/>
              </w:rPr>
              <w:br/>
              <w:t xml:space="preserve">- in case of Credit the Name of remitter’s account holder </w:t>
            </w:r>
          </w:p>
          <w:p w:rsidR="000960A1" w:rsidRPr="00870960" w:rsidRDefault="000960A1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If empty the subfield will be filled in with a period “.”</w:t>
            </w:r>
          </w:p>
        </w:tc>
      </w:tr>
      <w:tr w:rsidR="00972CDE" w:rsidRPr="00433FCF" w:rsidTr="00A36500">
        <w:trPr>
          <w:trHeight w:val="6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  <w:r w:rsidRPr="00433FCF">
              <w:rPr>
                <w:lang w:val="en-GB"/>
              </w:rPr>
              <w:br/>
              <w:t>?20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BBAN/bank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ED5254" w:rsidRDefault="00972CDE" w:rsidP="00972CDE">
            <w:pPr>
              <w:jc w:val="left"/>
              <w:rPr>
                <w:sz w:val="16"/>
                <w:lang w:val="sk-SK"/>
              </w:rPr>
            </w:pPr>
            <w:r>
              <w:rPr>
                <w:sz w:val="16"/>
                <w:lang w:val="sk-SK"/>
              </w:rPr>
              <w:t>n</w:t>
            </w:r>
            <w:r w:rsidRPr="002179B6">
              <w:rPr>
                <w:sz w:val="16"/>
                <w:lang w:val="sk-SK"/>
              </w:rPr>
              <w:t>6</w:t>
            </w:r>
            <w:r>
              <w:rPr>
                <w:sz w:val="16"/>
                <w:lang w:val="sk-SK"/>
              </w:rPr>
              <w:t xml:space="preserve"> M-n10 M/n4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 xml:space="preserve">In case of domestic SDD the number of counter-account (prefix number-account/bank) in the form “prefix number “-“account number“/“bank code. </w:t>
            </w:r>
          </w:p>
          <w:p w:rsidR="00972CDE" w:rsidRPr="00870960" w:rsidRDefault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 xml:space="preserve">In case of cross-border SDD, </w:t>
            </w:r>
            <w:r w:rsidR="000960A1">
              <w:rPr>
                <w:sz w:val="16"/>
                <w:lang w:val="en-GB"/>
              </w:rPr>
              <w:t>a period</w:t>
            </w:r>
            <w:r w:rsidRPr="00870960">
              <w:rPr>
                <w:sz w:val="16"/>
                <w:lang w:val="en-GB"/>
              </w:rPr>
              <w:t xml:space="preserve"> "." shall be entered.</w:t>
            </w:r>
          </w:p>
        </w:tc>
      </w:tr>
      <w:tr w:rsidR="00972CDE" w:rsidRPr="00433FCF" w:rsidTr="00A36500">
        <w:trPr>
          <w:trHeight w:val="54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br/>
              <w:t>?21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End to End reference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15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End to End reference 1-15  characters (AT41) or VS:</w:t>
            </w:r>
          </w:p>
        </w:tc>
      </w:tr>
      <w:tr w:rsidR="00972CDE" w:rsidRPr="00433FCF" w:rsidTr="00A36500">
        <w:trPr>
          <w:trHeight w:val="54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  <w:r w:rsidRPr="00433FCF">
              <w:rPr>
                <w:lang w:val="en-GB"/>
              </w:rPr>
              <w:br/>
              <w:t>?22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20 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End to End reference 16-35 characters (AT41) or SS:/KS:</w:t>
            </w:r>
          </w:p>
        </w:tc>
      </w:tr>
      <w:tr w:rsidR="00972CDE" w:rsidRPr="00433FCF" w:rsidTr="00A36500">
        <w:trPr>
          <w:trHeight w:val="5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br/>
              <w:t>?24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Message for beneficiary / Remittance Information /</w:t>
            </w:r>
            <w:r w:rsidRPr="00870960">
              <w:rPr>
                <w:szCs w:val="18"/>
                <w:lang w:val="en-GB"/>
              </w:rPr>
              <w:t xml:space="preserve"> Payment purpose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35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szCs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Remittance information 1-35</w:t>
            </w:r>
            <w:r w:rsidRPr="00870960">
              <w:rPr>
                <w:sz w:val="16"/>
                <w:szCs w:val="16"/>
                <w:lang w:val="en-GB"/>
              </w:rPr>
              <w:br/>
              <w:t xml:space="preserve">If empty the subfield will be filled in with a period “.” </w:t>
            </w:r>
          </w:p>
        </w:tc>
      </w:tr>
      <w:tr w:rsidR="00972CDE" w:rsidRPr="00433FCF" w:rsidTr="00A36500">
        <w:trPr>
          <w:trHeight w:val="54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  <w:r w:rsidRPr="00433FCF">
              <w:rPr>
                <w:lang w:val="en-GB"/>
              </w:rPr>
              <w:br/>
              <w:t>?25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24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Remittance information 36-60</w:t>
            </w:r>
            <w:r w:rsidRPr="00870960">
              <w:rPr>
                <w:sz w:val="16"/>
                <w:lang w:val="en-GB"/>
              </w:rPr>
              <w:br/>
            </w:r>
            <w:r w:rsidRPr="00870960">
              <w:rPr>
                <w:sz w:val="16"/>
                <w:szCs w:val="16"/>
                <w:lang w:val="en-GB"/>
              </w:rPr>
              <w:t>If empty the subfield will be filled in with a period “.”</w:t>
            </w:r>
          </w:p>
        </w:tc>
      </w:tr>
      <w:tr w:rsidR="00972CDE" w:rsidRPr="00433FCF" w:rsidTr="00A36500">
        <w:trPr>
          <w:trHeight w:val="4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?27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Mandate REF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35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Mandate reference (AT01)</w:t>
            </w:r>
          </w:p>
        </w:tc>
      </w:tr>
      <w:tr w:rsidR="00972CDE" w:rsidRPr="00433FCF" w:rsidTr="00A36500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  <w:r w:rsidRPr="00433FCF">
              <w:rPr>
                <w:lang w:val="en-GB"/>
              </w:rPr>
              <w:br/>
              <w:t>?31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IBAN of counter-party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34 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- in case of Debit IBAN of recipient (AT07) shall be entered)</w:t>
            </w:r>
            <w:r w:rsidRPr="00870960">
              <w:rPr>
                <w:sz w:val="16"/>
                <w:lang w:val="en-GB"/>
              </w:rPr>
              <w:br/>
              <w:t>- in case of Credit IBAN of remitter (AT04) shall be entered</w:t>
            </w:r>
          </w:p>
        </w:tc>
      </w:tr>
      <w:tr w:rsidR="00972CDE" w:rsidRPr="00433FCF" w:rsidTr="00A36500">
        <w:trPr>
          <w:trHeight w:val="3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br/>
              <w:t>?32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Type of scheme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r w:rsidRPr="001C5CB7">
              <w:rPr>
                <w:sz w:val="16"/>
                <w:lang w:val="en-GB"/>
              </w:rPr>
              <w:t>an11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 xml:space="preserve">Key word „scheme:“ followed by “CORE” or ”B2B” </w:t>
            </w:r>
          </w:p>
        </w:tc>
      </w:tr>
      <w:tr w:rsidR="00972CDE" w:rsidRPr="00433FCF" w:rsidTr="00A36500">
        <w:trPr>
          <w:trHeight w:val="5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&lt;CRLF&gt;</w:t>
            </w:r>
            <w:r w:rsidRPr="00433FCF">
              <w:rPr>
                <w:lang w:val="en-GB"/>
              </w:rPr>
              <w:br/>
              <w:t>?33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CID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35 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Creditor scheme ID (AT-02). Unique identifier of creditor/collector.</w:t>
            </w:r>
          </w:p>
        </w:tc>
      </w:tr>
      <w:tr w:rsidR="00972CDE" w:rsidRPr="00433FCF" w:rsidTr="00A36500">
        <w:trPr>
          <w:trHeight w:val="69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433FCF" w:rsidRDefault="00972CDE" w:rsidP="00972CDE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br/>
              <w:t>?34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Rejection code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CDE" w:rsidRPr="001C5CB7" w:rsidRDefault="00972CDE" w:rsidP="00972CDE">
            <w:pPr>
              <w:jc w:val="left"/>
              <w:rPr>
                <w:sz w:val="16"/>
                <w:lang w:val="sk-SK"/>
              </w:rPr>
            </w:pPr>
            <w:proofErr w:type="gramStart"/>
            <w:r>
              <w:rPr>
                <w:sz w:val="16"/>
                <w:lang w:val="en-GB"/>
              </w:rPr>
              <w:t>a</w:t>
            </w:r>
            <w:r w:rsidRPr="001C5CB7">
              <w:rPr>
                <w:sz w:val="16"/>
                <w:lang w:val="en-GB"/>
              </w:rPr>
              <w:t>n</w:t>
            </w:r>
            <w:proofErr w:type="gramEnd"/>
            <w:r>
              <w:rPr>
                <w:sz w:val="16"/>
                <w:lang w:val="en-GB"/>
              </w:rPr>
              <w:t>..</w:t>
            </w:r>
            <w:r w:rsidRPr="001C5CB7">
              <w:rPr>
                <w:sz w:val="16"/>
                <w:lang w:val="en-GB"/>
              </w:rPr>
              <w:t>8 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9F7" w:rsidRDefault="007F79F7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Key word “ISO</w:t>
            </w:r>
            <w:proofErr w:type="gramStart"/>
            <w:r w:rsidRPr="00870960">
              <w:rPr>
                <w:sz w:val="16"/>
                <w:lang w:val="en-GB"/>
              </w:rPr>
              <w:t>:“</w:t>
            </w:r>
            <w:proofErr w:type="gramEnd"/>
            <w:r w:rsidRPr="00870960">
              <w:rPr>
                <w:sz w:val="16"/>
                <w:lang w:val="en-GB"/>
              </w:rPr>
              <w:t xml:space="preserve"> followed by a 4-digit reason code.</w:t>
            </w:r>
          </w:p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lang w:val="en-GB"/>
              </w:rPr>
              <w:t>To be entered only in case of rejected collection. 4-digit code of rejection by the scheme applied – See Annex 1</w:t>
            </w:r>
          </w:p>
          <w:p w:rsidR="00972CDE" w:rsidRPr="00870960" w:rsidRDefault="00972CDE" w:rsidP="00972CDE">
            <w:pPr>
              <w:jc w:val="left"/>
              <w:rPr>
                <w:sz w:val="16"/>
                <w:lang w:val="en-GB"/>
              </w:rPr>
            </w:pPr>
            <w:r w:rsidRPr="00870960">
              <w:rPr>
                <w:sz w:val="16"/>
                <w:szCs w:val="16"/>
                <w:lang w:val="en-GB"/>
              </w:rPr>
              <w:t>If empty the subfield will be filled in with a period “.”</w:t>
            </w:r>
          </w:p>
        </w:tc>
      </w:tr>
    </w:tbl>
    <w:p w:rsidR="00516A80" w:rsidRPr="00433FCF" w:rsidRDefault="00516A80" w:rsidP="00630778">
      <w:pPr>
        <w:pStyle w:val="Zkladntext"/>
        <w:rPr>
          <w:lang w:val="en-GB"/>
        </w:rPr>
      </w:pPr>
    </w:p>
    <w:p w:rsidR="00630778" w:rsidRPr="00433FCF" w:rsidRDefault="002179B6" w:rsidP="00630778">
      <w:pPr>
        <w:pStyle w:val="Zkladntext"/>
        <w:rPr>
          <w:lang w:val="en-GB"/>
        </w:rPr>
      </w:pPr>
      <w:r w:rsidRPr="00433FCF">
        <w:rPr>
          <w:lang w:val="en-GB"/>
        </w:rPr>
        <w:br w:type="page"/>
      </w:r>
    </w:p>
    <w:p w:rsidR="00516A80" w:rsidRPr="00433FCF" w:rsidRDefault="002179B6" w:rsidP="00516A80">
      <w:pPr>
        <w:pStyle w:val="Nadpis2"/>
        <w:rPr>
          <w:lang w:val="en-GB"/>
        </w:rPr>
      </w:pPr>
      <w:bookmarkStart w:id="28" w:name="_Toc434329865"/>
      <w:r w:rsidRPr="00433FCF">
        <w:rPr>
          <w:lang w:val="en-GB"/>
        </w:rPr>
        <w:t>S</w:t>
      </w:r>
      <w:r w:rsidR="00B71174" w:rsidRPr="00433FCF">
        <w:rPr>
          <w:lang w:val="en-GB"/>
        </w:rPr>
        <w:t>EPA</w:t>
      </w:r>
      <w:r w:rsidRPr="00433FCF">
        <w:rPr>
          <w:lang w:val="en-GB"/>
        </w:rPr>
        <w:t xml:space="preserve"> Credit Transfer - </w:t>
      </w:r>
      <w:r w:rsidR="00A25055" w:rsidRPr="00433FCF">
        <w:rPr>
          <w:lang w:val="en-GB"/>
        </w:rPr>
        <w:t>Transaction code</w:t>
      </w:r>
      <w:r w:rsidRPr="00433FCF">
        <w:rPr>
          <w:lang w:val="en-GB"/>
        </w:rPr>
        <w:t xml:space="preserve"> 115</w:t>
      </w:r>
      <w:bookmarkEnd w:id="28"/>
      <w:r w:rsidRPr="00433FCF">
        <w:rPr>
          <w:lang w:val="en-GB"/>
        </w:rPr>
        <w:t xml:space="preserve"> </w:t>
      </w:r>
    </w:p>
    <w:p w:rsidR="00B06EF8" w:rsidRPr="00433FCF" w:rsidRDefault="00B06EF8" w:rsidP="00B06EF8">
      <w:pPr>
        <w:pStyle w:val="Zkladntext"/>
        <w:rPr>
          <w:lang w:val="en-GB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082"/>
        <w:gridCol w:w="977"/>
        <w:gridCol w:w="4098"/>
      </w:tblGrid>
      <w:tr w:rsidR="00B06EF8" w:rsidRPr="00433FCF" w:rsidTr="00CC1782">
        <w:trPr>
          <w:trHeight w:val="612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433FCF" w:rsidRDefault="002179B6" w:rsidP="00B71174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Sub</w:t>
            </w:r>
            <w:r w:rsidR="00B71174" w:rsidRPr="00433FCF">
              <w:rPr>
                <w:color w:val="000000"/>
                <w:lang w:val="en-GB"/>
              </w:rPr>
              <w:t>field</w:t>
            </w:r>
          </w:p>
        </w:tc>
        <w:tc>
          <w:tcPr>
            <w:tcW w:w="3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433FCF" w:rsidRDefault="00B71174" w:rsidP="00B06EF8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Description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433FCF" w:rsidRDefault="003E5EB5" w:rsidP="00B06EF8">
            <w:pPr>
              <w:pStyle w:val="Tableheading"/>
              <w:jc w:val="center"/>
              <w:rPr>
                <w:color w:val="000000"/>
                <w:lang w:val="en-GB"/>
              </w:rPr>
            </w:pPr>
            <w:r w:rsidRPr="00433FCF">
              <w:rPr>
                <w:color w:val="000000"/>
                <w:lang w:val="en-GB"/>
              </w:rPr>
              <w:t>Format</w:t>
            </w:r>
          </w:p>
        </w:tc>
        <w:tc>
          <w:tcPr>
            <w:tcW w:w="4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center"/>
            <w:hideMark/>
          </w:tcPr>
          <w:p w:rsidR="00B06EF8" w:rsidRPr="00433FCF" w:rsidRDefault="00F41B38" w:rsidP="00B06EF8">
            <w:pPr>
              <w:pStyle w:val="Tableheading"/>
              <w:jc w:val="center"/>
              <w:rPr>
                <w:color w:val="000000"/>
                <w:lang w:val="en-GB"/>
              </w:rPr>
            </w:pPr>
            <w:r>
              <w:rPr>
                <w:rFonts w:cs="Georgia"/>
                <w:bCs/>
                <w:szCs w:val="18"/>
                <w:lang w:val="en-GB" w:eastAsia="sk-SK"/>
              </w:rPr>
              <w:t>Note</w:t>
            </w:r>
          </w:p>
        </w:tc>
      </w:tr>
      <w:tr w:rsidR="00CC1782" w:rsidRPr="00870960" w:rsidTr="00CC1782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1782" w:rsidRPr="00972CDE" w:rsidRDefault="00CC1782" w:rsidP="00CC1782">
            <w:pPr>
              <w:pStyle w:val="Table"/>
              <w:rPr>
                <w:szCs w:val="16"/>
                <w:lang w:val="en-GB"/>
              </w:rPr>
            </w:pPr>
            <w:r w:rsidRPr="00972CDE">
              <w:rPr>
                <w:szCs w:val="16"/>
                <w:lang w:val="en-GB"/>
              </w:rPr>
              <w:t>Field designation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ED5254" w:rsidRDefault="00CC1782" w:rsidP="00CC1782">
            <w:pPr>
              <w:pStyle w:val="Table"/>
              <w:rPr>
                <w:lang w:val="sk-SK"/>
              </w:rPr>
            </w:pPr>
            <w:r>
              <w:rPr>
                <w:lang w:val="sk-SK"/>
              </w:rPr>
              <w:t>an4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186533" w:rsidP="00A605D2">
            <w:pPr>
              <w:autoSpaceDE w:val="0"/>
              <w:autoSpaceDN w:val="0"/>
              <w:adjustRightInd w:val="0"/>
              <w:jc w:val="left"/>
              <w:rPr>
                <w:color w:val="000000"/>
                <w:szCs w:val="16"/>
                <w:lang w:val="en-GB"/>
              </w:rPr>
            </w:pPr>
            <w:r>
              <w:rPr>
                <w:rFonts w:cs="Georgia"/>
                <w:sz w:val="16"/>
                <w:szCs w:val="16"/>
                <w:lang w:val="en-GB" w:eastAsia="sk-SK"/>
              </w:rPr>
              <w:t>“</w:t>
            </w:r>
            <w:r w:rsidR="00CC1782" w:rsidRPr="00870960">
              <w:rPr>
                <w:rFonts w:cs="Georgia"/>
                <w:sz w:val="16"/>
                <w:szCs w:val="16"/>
                <w:lang w:val="en-GB" w:eastAsia="sk-SK"/>
              </w:rPr>
              <w:t>:86:</w:t>
            </w:r>
            <w:r>
              <w:rPr>
                <w:rFonts w:cs="Georgia"/>
                <w:sz w:val="16"/>
                <w:szCs w:val="16"/>
                <w:lang w:val="en-GB" w:eastAsia="sk-SK"/>
              </w:rPr>
              <w:t xml:space="preserve">”  </w:t>
            </w:r>
            <w:r w:rsidR="00CC1782" w:rsidRPr="00870960">
              <w:rPr>
                <w:rFonts w:cs="Georgia"/>
                <w:szCs w:val="16"/>
                <w:lang w:val="en-GB" w:eastAsia="sk-SK"/>
              </w:rPr>
              <w:t>Field :61: must always precede field :86:</w:t>
            </w:r>
          </w:p>
        </w:tc>
      </w:tr>
      <w:tr w:rsidR="00CC1782" w:rsidRPr="00870960" w:rsidTr="00CC1782">
        <w:trPr>
          <w:trHeight w:val="3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972CDE">
              <w:rPr>
                <w:szCs w:val="16"/>
                <w:lang w:val="en-GB"/>
              </w:rPr>
              <w:t>Transaction code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n3 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This is constant “115” for SCT</w:t>
            </w:r>
          </w:p>
        </w:tc>
      </w:tr>
      <w:tr w:rsidR="00CC1782" w:rsidRPr="00870960" w:rsidTr="00CC1782">
        <w:trPr>
          <w:trHeight w:val="83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?00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SEPA PLATBA (text string shall be entered for depending on the type of the SCT payment)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a11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(AT-R1) shall be entered:</w:t>
            </w:r>
            <w:r w:rsidRPr="00870960">
              <w:rPr>
                <w:lang w:val="en-GB"/>
              </w:rPr>
              <w:br/>
              <w:t>SEPA PLATBA</w:t>
            </w:r>
            <w:r w:rsidRPr="00870960">
              <w:rPr>
                <w:lang w:val="en-GB"/>
              </w:rPr>
              <w:br/>
              <w:t>SEPA RETURN</w:t>
            </w:r>
            <w:r w:rsidRPr="00870960">
              <w:rPr>
                <w:lang w:val="en-GB"/>
              </w:rPr>
              <w:br/>
              <w:t>SEPA RECALL</w:t>
            </w:r>
            <w:r w:rsidRPr="00870960">
              <w:rPr>
                <w:lang w:val="en-GB"/>
              </w:rPr>
              <w:br/>
              <w:t>SEPA REJECT</w:t>
            </w:r>
          </w:p>
        </w:tc>
      </w:tr>
      <w:tr w:rsidR="00CC1782" w:rsidRPr="00870960" w:rsidTr="00CC1782">
        <w:trPr>
          <w:trHeight w:val="496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?20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BBAN/bank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n6 M-n10 M/n4 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In case of domestic SCT the number of counter-account (prefix number-account/bank).</w:t>
            </w:r>
          </w:p>
          <w:p w:rsidR="00CC1782" w:rsidRPr="00870960" w:rsidRDefault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In case of cross-border SCT, </w:t>
            </w:r>
            <w:r w:rsidR="000960A1">
              <w:rPr>
                <w:lang w:val="en-GB"/>
              </w:rPr>
              <w:t>a period</w:t>
            </w:r>
            <w:r w:rsidRPr="00870960">
              <w:rPr>
                <w:lang w:val="en-GB"/>
              </w:rPr>
              <w:t xml:space="preserve"> "." shall be entered.</w:t>
            </w:r>
          </w:p>
        </w:tc>
      </w:tr>
      <w:tr w:rsidR="00CC1782" w:rsidRPr="00870960" w:rsidTr="00CC1782">
        <w:trPr>
          <w:trHeight w:val="276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?21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End to End referenc</w:t>
            </w:r>
            <w:r w:rsidR="00B513E6">
              <w:rPr>
                <w:lang w:val="en-GB"/>
              </w:rPr>
              <w:t>e</w:t>
            </w:r>
          </w:p>
          <w:p w:rsidR="00CC1782" w:rsidRPr="00870960" w:rsidRDefault="00CC1782" w:rsidP="00CC1782">
            <w:pPr>
              <w:pStyle w:val="Table"/>
              <w:rPr>
                <w:szCs w:val="16"/>
                <w:lang w:val="en-GB"/>
              </w:rPr>
            </w:pPr>
            <w:r w:rsidRPr="00870960">
              <w:rPr>
                <w:szCs w:val="16"/>
                <w:lang w:val="en-GB"/>
              </w:rPr>
              <w:t>or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color w:val="000000"/>
                <w:szCs w:val="16"/>
                <w:lang w:val="en-GB" w:eastAsia="sk-SK"/>
              </w:rPr>
              <w:t>symbols according to convention in the form of /VS/SS/KS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15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End to End reference 1-15  characters (AT41) or </w:t>
            </w:r>
          </w:p>
          <w:p w:rsidR="00CC1782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/VSn10O/SSn10O/KSn4O 1-15 characters</w:t>
            </w:r>
          </w:p>
          <w:p w:rsidR="00186533" w:rsidRPr="00870960" w:rsidRDefault="00186533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326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&lt;CRLF&gt;</w:t>
            </w:r>
            <w:r w:rsidRPr="00870960">
              <w:rPr>
                <w:lang w:val="en-GB"/>
              </w:rPr>
              <w:br/>
              <w:t>?22</w:t>
            </w: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20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End to End reference 16-35 characters (AT41) or</w:t>
            </w:r>
          </w:p>
          <w:p w:rsidR="00CC1782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/VSn10O/SSn10O/KSn4O 16-33 characters</w:t>
            </w:r>
          </w:p>
          <w:p w:rsidR="00186533" w:rsidRPr="00870960" w:rsidRDefault="00186533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?23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Name of counter-party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35 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533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- in case of Debit the Name of recipient account holder 1-27 (AT21) shall be entered </w:t>
            </w:r>
            <w:r w:rsidRPr="00870960">
              <w:rPr>
                <w:lang w:val="en-GB"/>
              </w:rPr>
              <w:br/>
              <w:t xml:space="preserve">- in case of Credit the Name of </w:t>
            </w:r>
          </w:p>
          <w:p w:rsidR="00CC1782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remitter’s account holder 1-27 (AT02) shall be entered</w:t>
            </w:r>
          </w:p>
          <w:p w:rsidR="00186533" w:rsidRPr="00870960" w:rsidRDefault="00186533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&lt;CRLF&gt; </w:t>
            </w:r>
            <w:r w:rsidRPr="00870960">
              <w:rPr>
                <w:lang w:val="en-GB"/>
              </w:rPr>
              <w:br/>
              <w:t>?24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Message for recipient / Remittance Information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35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Remittance information 1-35 (AT05)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?25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24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Remittance information 36-</w:t>
            </w:r>
            <w:r w:rsidR="00186533">
              <w:rPr>
                <w:lang w:val="en-GB"/>
              </w:rPr>
              <w:t>59</w:t>
            </w:r>
            <w:r w:rsidRPr="00870960">
              <w:rPr>
                <w:lang w:val="en-GB"/>
              </w:rPr>
              <w:t xml:space="preserve"> (AT05)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&lt;CRLF&gt;</w:t>
            </w:r>
            <w:r w:rsidRPr="00870960">
              <w:rPr>
                <w:lang w:val="en-GB"/>
              </w:rPr>
              <w:br/>
              <w:t>?26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35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Remittance information 6</w:t>
            </w:r>
            <w:r w:rsidR="00186533">
              <w:rPr>
                <w:lang w:val="en-GB"/>
              </w:rPr>
              <w:t>0</w:t>
            </w:r>
            <w:r w:rsidRPr="00870960">
              <w:rPr>
                <w:lang w:val="en-GB"/>
              </w:rPr>
              <w:t>-9</w:t>
            </w:r>
            <w:r w:rsidR="00186533">
              <w:rPr>
                <w:lang w:val="en-GB"/>
              </w:rPr>
              <w:t>4</w:t>
            </w:r>
            <w:r w:rsidRPr="00870960">
              <w:rPr>
                <w:lang w:val="en-GB"/>
              </w:rPr>
              <w:t xml:space="preserve"> (AT05)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?27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24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Remittance information 9</w:t>
            </w:r>
            <w:r w:rsidR="00186533">
              <w:rPr>
                <w:lang w:val="en-GB"/>
              </w:rPr>
              <w:t>5</w:t>
            </w:r>
            <w:r w:rsidRPr="00870960">
              <w:rPr>
                <w:lang w:val="en-GB"/>
              </w:rPr>
              <w:t>-1</w:t>
            </w:r>
            <w:r w:rsidR="00186533">
              <w:rPr>
                <w:lang w:val="en-GB"/>
              </w:rPr>
              <w:t>18</w:t>
            </w:r>
            <w:r w:rsidRPr="00870960">
              <w:rPr>
                <w:lang w:val="en-GB"/>
              </w:rPr>
              <w:t xml:space="preserve"> (AT05)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61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&lt;CRLF&gt;</w:t>
            </w:r>
            <w:r w:rsidRPr="00870960">
              <w:rPr>
                <w:lang w:val="en-GB"/>
              </w:rPr>
              <w:br/>
              <w:t>?28</w:t>
            </w:r>
          </w:p>
        </w:tc>
        <w:tc>
          <w:tcPr>
            <w:tcW w:w="3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18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Remittance information 1</w:t>
            </w:r>
            <w:r w:rsidR="00186533">
              <w:rPr>
                <w:lang w:val="en-GB"/>
              </w:rPr>
              <w:t>19</w:t>
            </w:r>
            <w:r w:rsidRPr="00870960">
              <w:rPr>
                <w:lang w:val="en-GB"/>
              </w:rPr>
              <w:t>-1</w:t>
            </w:r>
            <w:r w:rsidR="00186533">
              <w:rPr>
                <w:lang w:val="en-GB"/>
              </w:rPr>
              <w:t>36</w:t>
            </w:r>
            <w:r w:rsidRPr="00870960">
              <w:rPr>
                <w:lang w:val="en-GB"/>
              </w:rPr>
              <w:t xml:space="preserve"> (AT05)</w:t>
            </w:r>
          </w:p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870960" w:rsidTr="00CC1782">
        <w:trPr>
          <w:trHeight w:val="73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?30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IBAN of counter-party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34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- in case of Debit  IBAN of recipient (AT20) shall be entered</w:t>
            </w:r>
            <w:r w:rsidRPr="00870960">
              <w:rPr>
                <w:lang w:val="en-GB"/>
              </w:rPr>
              <w:br/>
              <w:t>- in case of Credit IBAN of remitter (AT01) shall be entered</w:t>
            </w:r>
          </w:p>
        </w:tc>
      </w:tr>
      <w:tr w:rsidR="00CC1782" w:rsidRPr="00870960" w:rsidTr="00CC1782">
        <w:trPr>
          <w:trHeight w:val="73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?31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SEPA Reason Code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an4 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To be used only in case of RETURN and REJECT, the code describes the reason for rejecting the payment by the third party. Otherwise, dot “.” shall be entered.</w:t>
            </w:r>
            <w:r w:rsidRPr="00870960">
              <w:rPr>
                <w:lang w:val="en-GB"/>
              </w:rPr>
              <w:br/>
              <w:t xml:space="preserve">The codebook is included in Annex 1.  </w:t>
            </w:r>
          </w:p>
        </w:tc>
      </w:tr>
      <w:tr w:rsidR="00CC1782" w:rsidRPr="00870960" w:rsidTr="00CC1782">
        <w:trPr>
          <w:trHeight w:val="578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&lt;CRLF&gt;</w:t>
            </w:r>
            <w:r w:rsidRPr="00870960">
              <w:rPr>
                <w:lang w:val="en-GB"/>
              </w:rPr>
              <w:br/>
              <w:t>?32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SWIFT / BIC code of counter-party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r w:rsidRPr="00433FCF">
              <w:rPr>
                <w:lang w:val="en-GB"/>
              </w:rPr>
              <w:t>an8 M or an11 M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 xml:space="preserve">- in case of Debit BIC of the recipient’s bank (AT23)shall be entered </w:t>
            </w:r>
            <w:r w:rsidRPr="00870960">
              <w:rPr>
                <w:lang w:val="en-GB"/>
              </w:rPr>
              <w:br/>
              <w:t>- in case of Credit BIC of the remitter’s bank (AT06) shall be entered</w:t>
            </w:r>
          </w:p>
        </w:tc>
      </w:tr>
      <w:tr w:rsidR="00CC1782" w:rsidRPr="00870960" w:rsidTr="00CC1782">
        <w:trPr>
          <w:trHeight w:val="97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?33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Name of end counter-party / another detail of counter-party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35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- in case of Debit the end recipient (AT28) shall be entered if available; otherwise the recipient’s address (</w:t>
            </w:r>
            <w:proofErr w:type="spellStart"/>
            <w:r w:rsidRPr="00870960">
              <w:rPr>
                <w:lang w:val="en-GB"/>
              </w:rPr>
              <w:t>town+street</w:t>
            </w:r>
            <w:proofErr w:type="spellEnd"/>
            <w:r w:rsidRPr="00870960">
              <w:rPr>
                <w:lang w:val="en-GB"/>
              </w:rPr>
              <w:t>) (AT22)</w:t>
            </w:r>
            <w:r w:rsidRPr="00870960">
              <w:rPr>
                <w:lang w:val="en-GB"/>
              </w:rPr>
              <w:br/>
              <w:t>- in case of Credit the end payer (AT08) shall be entered if available; otherwise the payer’s  address (</w:t>
            </w:r>
            <w:proofErr w:type="spellStart"/>
            <w:r w:rsidRPr="00870960">
              <w:rPr>
                <w:lang w:val="en-GB"/>
              </w:rPr>
              <w:t>town+street</w:t>
            </w:r>
            <w:proofErr w:type="spellEnd"/>
            <w:r w:rsidRPr="00870960">
              <w:rPr>
                <w:lang w:val="en-GB"/>
              </w:rPr>
              <w:t>) (AT03)</w:t>
            </w:r>
          </w:p>
          <w:p w:rsidR="00186533" w:rsidRPr="00870960" w:rsidRDefault="00186533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  <w:tr w:rsidR="00CC1782" w:rsidRPr="00433FCF" w:rsidTr="00CC1782">
        <w:trPr>
          <w:trHeight w:val="478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br/>
              <w:t>?34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870960" w:rsidRDefault="00CC1782" w:rsidP="00CC1782">
            <w:pPr>
              <w:pStyle w:val="Table"/>
              <w:rPr>
                <w:lang w:val="en-GB"/>
              </w:rPr>
            </w:pPr>
            <w:r w:rsidRPr="00870960">
              <w:rPr>
                <w:lang w:val="en-GB"/>
              </w:rPr>
              <w:t>Rate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Pr="00433FCF" w:rsidRDefault="00CC1782" w:rsidP="00CC1782">
            <w:pPr>
              <w:pStyle w:val="Table"/>
              <w:rPr>
                <w:lang w:val="en-GB"/>
              </w:rPr>
            </w:pPr>
            <w:proofErr w:type="gramStart"/>
            <w:r>
              <w:rPr>
                <w:lang w:val="en-GB"/>
              </w:rPr>
              <w:t>a</w:t>
            </w:r>
            <w:r w:rsidRPr="00433FCF">
              <w:rPr>
                <w:lang w:val="en-GB"/>
              </w:rPr>
              <w:t>n</w:t>
            </w:r>
            <w:proofErr w:type="gramEnd"/>
            <w:r>
              <w:rPr>
                <w:lang w:val="en-GB"/>
              </w:rPr>
              <w:t>..</w:t>
            </w:r>
            <w:r w:rsidRPr="00433FCF">
              <w:rPr>
                <w:lang w:val="en-GB"/>
              </w:rPr>
              <w:t>10 O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82" w:rsidRDefault="00CC1782" w:rsidP="00CC1782">
            <w:pPr>
              <w:pStyle w:val="Table"/>
              <w:rPr>
                <w:rFonts w:cs="Georgia"/>
                <w:szCs w:val="16"/>
                <w:lang w:val="en-GB" w:eastAsia="sk-SK"/>
              </w:rPr>
            </w:pPr>
            <w:proofErr w:type="spellStart"/>
            <w:r w:rsidRPr="00870960">
              <w:rPr>
                <w:lang w:val="en-GB"/>
              </w:rPr>
              <w:t>xxx,yyyyyy</w:t>
            </w:r>
            <w:proofErr w:type="spellEnd"/>
            <w:r w:rsidRPr="00870960">
              <w:rPr>
                <w:lang w:val="en-GB"/>
              </w:rPr>
              <w:br/>
              <w:t xml:space="preserve">- without leading zeroes, </w:t>
            </w:r>
            <w:r w:rsidRPr="00870960">
              <w:rPr>
                <w:rFonts w:cs="Georgia"/>
                <w:szCs w:val="16"/>
                <w:lang w:val="en-GB" w:eastAsia="sk-SK"/>
              </w:rPr>
              <w:t>fixed decimal point position</w:t>
            </w:r>
          </w:p>
          <w:p w:rsidR="00ED4C88" w:rsidRPr="00433FCF" w:rsidRDefault="00ED4C88" w:rsidP="00CC1782">
            <w:pPr>
              <w:pStyle w:val="Table"/>
              <w:rPr>
                <w:lang w:val="en-GB"/>
              </w:rPr>
            </w:pPr>
            <w:r w:rsidRPr="00870960">
              <w:rPr>
                <w:szCs w:val="16"/>
                <w:lang w:val="en-GB"/>
              </w:rPr>
              <w:t>If empty the subfield will be filled in with a period “.”</w:t>
            </w:r>
          </w:p>
        </w:tc>
      </w:tr>
    </w:tbl>
    <w:p w:rsidR="000C52E8" w:rsidRPr="00433FCF" w:rsidRDefault="000C52E8" w:rsidP="00577039">
      <w:pPr>
        <w:rPr>
          <w:lang w:val="en-GB"/>
        </w:rPr>
      </w:pPr>
    </w:p>
    <w:p w:rsidR="00D76B42" w:rsidRPr="00433FCF" w:rsidRDefault="005841CA" w:rsidP="00577039">
      <w:pPr>
        <w:pStyle w:val="Nadpis1"/>
        <w:rPr>
          <w:lang w:val="en-GB"/>
        </w:rPr>
      </w:pPr>
      <w:bookmarkStart w:id="29" w:name="_Toc434329866"/>
      <w:r w:rsidRPr="00433FCF">
        <w:rPr>
          <w:lang w:val="en-GB"/>
        </w:rPr>
        <w:t>Examples</w:t>
      </w:r>
      <w:bookmarkEnd w:id="29"/>
    </w:p>
    <w:p w:rsidR="00D400B8" w:rsidRPr="00433FCF" w:rsidRDefault="00D400B8" w:rsidP="00577039">
      <w:pPr>
        <w:ind w:left="540"/>
        <w:rPr>
          <w:rFonts w:ascii="Courier New" w:hAnsi="Courier New" w:cs="Courier New"/>
          <w:sz w:val="20"/>
          <w:lang w:val="en-GB"/>
        </w:rPr>
      </w:pPr>
    </w:p>
    <w:p w:rsidR="00D400B8" w:rsidRPr="00433FCF" w:rsidRDefault="00D400B8" w:rsidP="00577039">
      <w:pPr>
        <w:ind w:left="540"/>
        <w:rPr>
          <w:rFonts w:ascii="Courier New" w:hAnsi="Courier New" w:cs="Courier New"/>
          <w:sz w:val="20"/>
          <w:lang w:val="en-GB"/>
        </w:rPr>
      </w:pPr>
    </w:p>
    <w:p w:rsidR="001A3998" w:rsidRPr="00433FCF" w:rsidRDefault="005841CA" w:rsidP="00577039">
      <w:pPr>
        <w:pStyle w:val="Nadpis2"/>
        <w:rPr>
          <w:lang w:val="en-GB"/>
        </w:rPr>
      </w:pPr>
      <w:bookmarkStart w:id="30" w:name="_Toc434329867"/>
      <w:r w:rsidRPr="00433FCF">
        <w:rPr>
          <w:lang w:val="en-GB"/>
        </w:rPr>
        <w:t>Example of field</w:t>
      </w:r>
      <w:r w:rsidR="002179B6" w:rsidRPr="00433FCF">
        <w:rPr>
          <w:lang w:val="en-GB"/>
        </w:rPr>
        <w:t xml:space="preserve"> 86 </w:t>
      </w:r>
      <w:r w:rsidRPr="00433FCF">
        <w:rPr>
          <w:lang w:val="en-GB"/>
        </w:rPr>
        <w:t>for foreign payment</w:t>
      </w:r>
      <w:r w:rsidR="002179B6" w:rsidRPr="00433FCF">
        <w:rPr>
          <w:lang w:val="en-GB"/>
        </w:rPr>
        <w:t>:</w:t>
      </w:r>
      <w:bookmarkEnd w:id="30"/>
    </w:p>
    <w:p w:rsidR="001A3998" w:rsidRPr="00433FCF" w:rsidRDefault="001A3998" w:rsidP="00577039">
      <w:pPr>
        <w:rPr>
          <w:lang w:val="en-GB"/>
        </w:rPr>
      </w:pPr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proofErr w:type="gramStart"/>
      <w:r w:rsidRPr="00433FCF">
        <w:rPr>
          <w:rFonts w:ascii="Courier New" w:hAnsi="Courier New" w:cs="Courier New"/>
          <w:b/>
          <w:sz w:val="20"/>
          <w:lang w:val="en-GB"/>
        </w:rPr>
        <w:t>:86:</w:t>
      </w:r>
      <w:r w:rsidRPr="00433FCF">
        <w:rPr>
          <w:rFonts w:ascii="Courier New" w:hAnsi="Courier New" w:cs="Courier New"/>
          <w:sz w:val="20"/>
          <w:lang w:val="en-GB"/>
        </w:rPr>
        <w:t>030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?00</w:t>
      </w:r>
      <w:r w:rsidRPr="00433FCF">
        <w:rPr>
          <w:rFonts w:ascii="Courier New" w:hAnsi="Courier New" w:cs="Courier New"/>
          <w:sz w:val="20"/>
          <w:lang w:val="en-GB"/>
        </w:rPr>
        <w:t>028,738000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?20</w:t>
      </w:r>
      <w:r w:rsidR="00A25055" w:rsidRPr="00433FCF">
        <w:rPr>
          <w:rFonts w:ascii="Courier New" w:hAnsi="Courier New" w:cs="Courier New"/>
          <w:sz w:val="20"/>
          <w:lang w:val="en-GB"/>
        </w:rPr>
        <w:t>COUNTERPARTY NAME</w:t>
      </w:r>
      <w:r w:rsidRPr="00433FCF">
        <w:rPr>
          <w:rFonts w:ascii="Courier New" w:hAnsi="Courier New" w:cs="Courier New"/>
          <w:sz w:val="20"/>
          <w:lang w:val="en-GB"/>
        </w:rPr>
        <w:t xml:space="preserve">    </w:t>
      </w:r>
      <w:r w:rsidR="00186533">
        <w:rPr>
          <w:rFonts w:ascii="Courier New" w:hAnsi="Courier New" w:cs="Courier New"/>
          <w:sz w:val="20"/>
          <w:lang w:val="en-GB"/>
        </w:rPr>
        <w:t xml:space="preserve"> </w:t>
      </w:r>
      <w:r w:rsidRPr="00433FCF">
        <w:rPr>
          <w:rFonts w:ascii="Courier New" w:hAnsi="Courier New" w:cs="Courier New"/>
          <w:sz w:val="20"/>
          <w:lang w:val="en-GB"/>
        </w:rPr>
        <w:t xml:space="preserve">      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?21</w:t>
      </w:r>
      <w:r w:rsidRPr="00433FCF">
        <w:rPr>
          <w:rFonts w:ascii="Courier New" w:hAnsi="Courier New" w:cs="Courier New"/>
          <w:sz w:val="20"/>
          <w:lang w:val="en-GB"/>
        </w:rPr>
        <w:t>ZAHR.PLATBA</w:t>
      </w:r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?22</w:t>
      </w:r>
      <w:r w:rsidRPr="00433FCF">
        <w:rPr>
          <w:rFonts w:ascii="Courier New" w:hAnsi="Courier New" w:cs="Courier New"/>
          <w:sz w:val="20"/>
          <w:lang w:val="en-GB"/>
        </w:rPr>
        <w:t xml:space="preserve">TEST SUBPOLE 31 POLE 70    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?23</w:t>
      </w:r>
      <w:r w:rsidRPr="00433FCF">
        <w:rPr>
          <w:rFonts w:ascii="Courier New" w:hAnsi="Courier New" w:cs="Courier New"/>
          <w:sz w:val="20"/>
          <w:lang w:val="en-GB"/>
        </w:rPr>
        <w:t>.</w:t>
      </w:r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24</w:t>
      </w:r>
      <w:r w:rsidRPr="00433FCF">
        <w:rPr>
          <w:rFonts w:ascii="Courier New" w:hAnsi="Courier New" w:cs="Courier New"/>
          <w:sz w:val="20"/>
          <w:lang w:val="en-GB"/>
        </w:rPr>
        <w:t>.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25</w:t>
      </w:r>
      <w:r w:rsidRPr="00433FCF">
        <w:rPr>
          <w:rFonts w:ascii="Courier New" w:hAnsi="Courier New" w:cs="Courier New"/>
          <w:sz w:val="20"/>
          <w:lang w:val="en-GB"/>
        </w:rPr>
        <w:t>.</w:t>
      </w:r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26</w:t>
      </w:r>
      <w:r w:rsidRPr="00433FCF">
        <w:rPr>
          <w:rFonts w:ascii="Courier New" w:hAnsi="Courier New" w:cs="Courier New"/>
          <w:sz w:val="20"/>
          <w:lang w:val="en-GB"/>
        </w:rPr>
        <w:t>.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27</w:t>
      </w:r>
      <w:r w:rsidRPr="00433FCF">
        <w:rPr>
          <w:rFonts w:ascii="Courier New" w:hAnsi="Courier New" w:cs="Courier New"/>
          <w:sz w:val="20"/>
          <w:lang w:val="en-GB"/>
        </w:rPr>
        <w:t>.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?30</w:t>
      </w:r>
      <w:r w:rsidRPr="00433FCF">
        <w:rPr>
          <w:rFonts w:ascii="Courier New" w:hAnsi="Courier New" w:cs="Courier New"/>
          <w:sz w:val="20"/>
          <w:lang w:val="en-GB"/>
        </w:rPr>
        <w:t>KREDBEBB</w:t>
      </w:r>
      <w:proofErr w:type="gramEnd"/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?31</w:t>
      </w:r>
      <w:r w:rsidRPr="00433FCF">
        <w:rPr>
          <w:rFonts w:ascii="Courier New" w:hAnsi="Courier New" w:cs="Courier New"/>
          <w:sz w:val="20"/>
          <w:lang w:val="en-GB"/>
        </w:rPr>
        <w:t xml:space="preserve">BE21510454546464                  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?32</w:t>
      </w:r>
      <w:r w:rsidR="00A25055" w:rsidRPr="00433FCF">
        <w:rPr>
          <w:rFonts w:ascii="Courier New" w:hAnsi="Courier New" w:cs="Courier New"/>
          <w:sz w:val="20"/>
          <w:lang w:val="en-GB"/>
        </w:rPr>
        <w:t>COUNTERPARTY NAME</w:t>
      </w:r>
      <w:r w:rsidR="00186533">
        <w:rPr>
          <w:rFonts w:ascii="Courier New" w:hAnsi="Courier New" w:cs="Courier New"/>
          <w:sz w:val="20"/>
          <w:lang w:val="en-GB"/>
        </w:rPr>
        <w:t xml:space="preserve"> </w:t>
      </w:r>
      <w:r w:rsidRPr="00433FCF">
        <w:rPr>
          <w:rFonts w:ascii="Courier New" w:hAnsi="Courier New" w:cs="Courier New"/>
          <w:sz w:val="20"/>
          <w:lang w:val="en-GB"/>
        </w:rPr>
        <w:t>MESTO PR</w:t>
      </w:r>
    </w:p>
    <w:p w:rsidR="001A399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?33</w:t>
      </w:r>
      <w:r w:rsidRPr="00433FCF">
        <w:rPr>
          <w:rFonts w:ascii="Courier New" w:hAnsi="Courier New" w:cs="Courier New"/>
          <w:sz w:val="20"/>
          <w:lang w:val="en-GB"/>
        </w:rPr>
        <w:t>OTISTRANY                  //CHGS/CZK00000300.00</w:t>
      </w:r>
    </w:p>
    <w:p w:rsidR="001A3998" w:rsidRPr="00433FCF" w:rsidRDefault="001A3998" w:rsidP="00577039">
      <w:pPr>
        <w:rPr>
          <w:lang w:val="en-GB"/>
        </w:rPr>
      </w:pPr>
    </w:p>
    <w:p w:rsidR="00D345EB" w:rsidRPr="00433FCF" w:rsidRDefault="005841CA" w:rsidP="00577039">
      <w:pPr>
        <w:pStyle w:val="Nadpis2"/>
        <w:rPr>
          <w:lang w:val="en-GB"/>
        </w:rPr>
      </w:pPr>
      <w:bookmarkStart w:id="31" w:name="_Toc434329868"/>
      <w:r w:rsidRPr="00433FCF">
        <w:rPr>
          <w:lang w:val="en-GB"/>
        </w:rPr>
        <w:t xml:space="preserve">Example of field </w:t>
      </w:r>
      <w:r w:rsidR="002179B6" w:rsidRPr="00433FCF">
        <w:rPr>
          <w:lang w:val="en-GB"/>
        </w:rPr>
        <w:t xml:space="preserve">86 </w:t>
      </w:r>
      <w:r w:rsidRPr="00433FCF">
        <w:rPr>
          <w:lang w:val="en-GB"/>
        </w:rPr>
        <w:t>for other payments</w:t>
      </w:r>
      <w:r w:rsidR="002179B6" w:rsidRPr="00433FCF">
        <w:rPr>
          <w:lang w:val="en-GB"/>
        </w:rPr>
        <w:t>:</w:t>
      </w:r>
      <w:bookmarkEnd w:id="31"/>
    </w:p>
    <w:p w:rsidR="00D345EB" w:rsidRPr="00433FCF" w:rsidRDefault="00D345EB" w:rsidP="00577039">
      <w:pPr>
        <w:rPr>
          <w:lang w:val="en-GB"/>
        </w:rPr>
      </w:pPr>
    </w:p>
    <w:p w:rsidR="00D345EB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proofErr w:type="gramStart"/>
      <w:r w:rsidRPr="00433FCF">
        <w:rPr>
          <w:rFonts w:ascii="Courier New" w:hAnsi="Courier New" w:cs="Courier New"/>
          <w:b/>
          <w:sz w:val="20"/>
          <w:lang w:val="en-GB"/>
        </w:rPr>
        <w:t>:86:</w:t>
      </w:r>
      <w:r w:rsidRPr="00433FCF">
        <w:rPr>
          <w:rFonts w:ascii="Courier New" w:hAnsi="Courier New" w:cs="Courier New"/>
          <w:sz w:val="20"/>
          <w:lang w:val="en-GB"/>
        </w:rPr>
        <w:t>040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?00</w:t>
      </w:r>
      <w:r w:rsidRPr="00433FCF">
        <w:rPr>
          <w:rFonts w:ascii="Courier New" w:hAnsi="Courier New" w:cs="Courier New"/>
          <w:sz w:val="20"/>
          <w:lang w:val="en-GB"/>
        </w:rPr>
        <w:t>VYLOHY STP(600604064179)</w:t>
      </w:r>
    </w:p>
    <w:p w:rsidR="00D345EB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?20</w:t>
      </w:r>
      <w:r w:rsidRPr="00433FCF">
        <w:rPr>
          <w:rFonts w:ascii="Courier New" w:hAnsi="Courier New" w:cs="Courier New"/>
          <w:sz w:val="20"/>
          <w:lang w:val="en-GB"/>
        </w:rPr>
        <w:t>VS: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?21</w:t>
      </w:r>
      <w:proofErr w:type="gramEnd"/>
      <w:r w:rsidRPr="00433FCF">
        <w:rPr>
          <w:rFonts w:ascii="Courier New" w:hAnsi="Courier New" w:cs="Courier New"/>
          <w:sz w:val="20"/>
          <w:lang w:val="en-GB"/>
        </w:rPr>
        <w:t>.</w:t>
      </w:r>
    </w:p>
    <w:p w:rsidR="00D345EB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22</w:t>
      </w:r>
      <w:r w:rsidRPr="00433FCF">
        <w:rPr>
          <w:rFonts w:ascii="Courier New" w:hAnsi="Courier New" w:cs="Courier New"/>
          <w:sz w:val="20"/>
          <w:lang w:val="en-GB"/>
        </w:rPr>
        <w:t>.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23</w:t>
      </w:r>
      <w:r w:rsidRPr="00433FCF">
        <w:rPr>
          <w:rFonts w:ascii="Courier New" w:hAnsi="Courier New" w:cs="Courier New"/>
          <w:sz w:val="20"/>
          <w:lang w:val="en-GB"/>
        </w:rPr>
        <w:t>.</w:t>
      </w:r>
    </w:p>
    <w:p w:rsidR="00B06EF8" w:rsidRPr="00433FCF" w:rsidRDefault="002179B6" w:rsidP="00A36500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24</w:t>
      </w:r>
      <w:r w:rsidRPr="00433FCF">
        <w:rPr>
          <w:rFonts w:ascii="Courier New" w:hAnsi="Courier New" w:cs="Courier New"/>
          <w:sz w:val="20"/>
          <w:lang w:val="en-GB"/>
        </w:rPr>
        <w:t>.</w:t>
      </w:r>
      <w:r w:rsidRPr="00433FCF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433FCF">
        <w:rPr>
          <w:rFonts w:ascii="Courier New" w:hAnsi="Courier New" w:cs="Courier New"/>
          <w:color w:val="FF0000"/>
          <w:sz w:val="20"/>
          <w:lang w:val="en-GB"/>
        </w:rPr>
        <w:t>25</w:t>
      </w:r>
      <w:r w:rsidRPr="00433FCF">
        <w:rPr>
          <w:rFonts w:ascii="Courier New" w:hAnsi="Courier New" w:cs="Courier New"/>
          <w:sz w:val="20"/>
          <w:lang w:val="en-GB"/>
        </w:rPr>
        <w:t>SS:</w:t>
      </w:r>
      <w:proofErr w:type="gramStart"/>
      <w:r w:rsidRPr="00433FCF">
        <w:rPr>
          <w:rFonts w:ascii="Courier New" w:hAnsi="Courier New" w:cs="Courier New"/>
          <w:color w:val="FF0000"/>
          <w:sz w:val="20"/>
          <w:lang w:val="en-GB"/>
        </w:rPr>
        <w:t>?26</w:t>
      </w:r>
      <w:r w:rsidRPr="00433FCF">
        <w:rPr>
          <w:rFonts w:ascii="Courier New" w:hAnsi="Courier New" w:cs="Courier New"/>
          <w:sz w:val="20"/>
          <w:lang w:val="en-GB"/>
        </w:rPr>
        <w:t>KS</w:t>
      </w:r>
      <w:proofErr w:type="gramEnd"/>
      <w:r w:rsidRPr="00433FCF">
        <w:rPr>
          <w:rFonts w:ascii="Courier New" w:hAnsi="Courier New" w:cs="Courier New"/>
          <w:sz w:val="20"/>
          <w:lang w:val="en-GB"/>
        </w:rPr>
        <w:t>:</w:t>
      </w:r>
    </w:p>
    <w:p w:rsidR="00B06EF8" w:rsidRPr="00433FCF" w:rsidRDefault="00B06EF8" w:rsidP="00B06EF8">
      <w:pPr>
        <w:rPr>
          <w:rFonts w:ascii="Courier New" w:hAnsi="Courier New" w:cs="Courier New"/>
          <w:sz w:val="20"/>
          <w:lang w:val="en-GB"/>
        </w:rPr>
      </w:pPr>
    </w:p>
    <w:p w:rsidR="00B06EF8" w:rsidRPr="00870960" w:rsidRDefault="005841CA" w:rsidP="00B06EF8">
      <w:pPr>
        <w:pStyle w:val="Nadpis2"/>
        <w:rPr>
          <w:lang w:val="en-GB"/>
        </w:rPr>
      </w:pPr>
      <w:bookmarkStart w:id="32" w:name="_Toc434329869"/>
      <w:r w:rsidRPr="00870960">
        <w:rPr>
          <w:lang w:val="en-GB"/>
        </w:rPr>
        <w:t>Example of field 86 for</w:t>
      </w:r>
      <w:r w:rsidR="002179B6" w:rsidRPr="00870960">
        <w:rPr>
          <w:lang w:val="en-GB"/>
        </w:rPr>
        <w:t xml:space="preserve"> Sepa Direct Debit:</w:t>
      </w:r>
      <w:bookmarkEnd w:id="32"/>
    </w:p>
    <w:p w:rsidR="005841CA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proofErr w:type="gramStart"/>
      <w:r w:rsidRPr="00870960">
        <w:rPr>
          <w:rFonts w:ascii="Courier New" w:hAnsi="Courier New" w:cs="Courier New"/>
          <w:sz w:val="20"/>
          <w:lang w:val="en-GB"/>
        </w:rPr>
        <w:t>:86:105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?00</w:t>
      </w:r>
      <w:r w:rsidRPr="00870960">
        <w:rPr>
          <w:rFonts w:ascii="Courier New" w:hAnsi="Courier New" w:cs="Courier New"/>
          <w:sz w:val="20"/>
          <w:lang w:val="en-GB"/>
        </w:rPr>
        <w:t>H</w:t>
      </w:r>
      <w:r w:rsidR="009F168E" w:rsidRPr="00870960">
        <w:rPr>
          <w:rFonts w:ascii="Courier New" w:hAnsi="Courier New" w:cs="Courier New"/>
          <w:sz w:val="20"/>
          <w:lang w:val="en-GB"/>
        </w:rPr>
        <w:t>L</w:t>
      </w:r>
      <w:r w:rsidRPr="00870960">
        <w:rPr>
          <w:rFonts w:ascii="Courier New" w:hAnsi="Courier New" w:cs="Courier New"/>
          <w:sz w:val="20"/>
          <w:lang w:val="en-GB"/>
        </w:rPr>
        <w:t>ARIBAF</w:t>
      </w:r>
    </w:p>
    <w:p w:rsidR="005841CA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?20</w:t>
      </w:r>
      <w:r w:rsidRPr="00870960">
        <w:rPr>
          <w:rFonts w:ascii="Courier New" w:hAnsi="Courier New" w:cs="Courier New"/>
          <w:sz w:val="20"/>
          <w:lang w:val="en-GB"/>
        </w:rPr>
        <w:t>000000-1181107012/1234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?21</w:t>
      </w:r>
      <w:r w:rsidRPr="00870960">
        <w:rPr>
          <w:rFonts w:ascii="Courier New" w:hAnsi="Courier New" w:cs="Courier New"/>
          <w:sz w:val="20"/>
          <w:lang w:val="en-GB"/>
        </w:rPr>
        <w:t>E2ED150427000</w:t>
      </w:r>
      <w:r w:rsidR="009F168E" w:rsidRPr="00870960">
        <w:rPr>
          <w:rFonts w:ascii="Courier New" w:hAnsi="Courier New" w:cs="Courier New"/>
          <w:sz w:val="20"/>
          <w:lang w:val="en-GB"/>
        </w:rPr>
        <w:t>12</w:t>
      </w:r>
      <w:proofErr w:type="gramEnd"/>
    </w:p>
    <w:p w:rsidR="005841CA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?22</w:t>
      </w:r>
      <w:r w:rsidRPr="00870960">
        <w:rPr>
          <w:rFonts w:ascii="Courier New" w:hAnsi="Courier New" w:cs="Courier New"/>
          <w:sz w:val="20"/>
          <w:lang w:val="en-GB"/>
        </w:rPr>
        <w:t xml:space="preserve">1                   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?24</w:t>
      </w:r>
      <w:r w:rsidRPr="00870960">
        <w:rPr>
          <w:rFonts w:ascii="Courier New" w:hAnsi="Courier New" w:cs="Courier New"/>
          <w:sz w:val="20"/>
          <w:lang w:val="en-GB"/>
        </w:rPr>
        <w:t>2794, 15706</w:t>
      </w:r>
    </w:p>
    <w:p w:rsidR="005841CA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25</w:t>
      </w:r>
      <w:r w:rsidRPr="00870960">
        <w:rPr>
          <w:rFonts w:ascii="Courier New" w:hAnsi="Courier New" w:cs="Courier New"/>
          <w:sz w:val="20"/>
          <w:lang w:val="en-GB"/>
        </w:rPr>
        <w:t>.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27</w:t>
      </w:r>
      <w:r w:rsidRPr="00870960">
        <w:rPr>
          <w:rFonts w:ascii="Courier New" w:hAnsi="Courier New" w:cs="Courier New"/>
          <w:sz w:val="20"/>
          <w:lang w:val="en-GB"/>
        </w:rPr>
        <w:t>SK0</w:t>
      </w:r>
      <w:r w:rsidR="009F168E" w:rsidRPr="00870960">
        <w:rPr>
          <w:rFonts w:ascii="Courier New" w:hAnsi="Courier New" w:cs="Courier New"/>
          <w:sz w:val="20"/>
          <w:lang w:val="en-GB"/>
        </w:rPr>
        <w:t>1</w:t>
      </w:r>
      <w:r w:rsidRPr="00870960">
        <w:rPr>
          <w:rFonts w:ascii="Courier New" w:hAnsi="Courier New" w:cs="Courier New"/>
          <w:sz w:val="20"/>
          <w:lang w:val="en-GB"/>
        </w:rPr>
        <w:t>19CORI6</w:t>
      </w:r>
      <w:r w:rsidR="009F168E" w:rsidRPr="00870960">
        <w:rPr>
          <w:rFonts w:ascii="Courier New" w:hAnsi="Courier New" w:cs="Courier New"/>
          <w:sz w:val="20"/>
          <w:lang w:val="en-GB"/>
        </w:rPr>
        <w:t>7</w:t>
      </w:r>
      <w:r w:rsidRPr="00870960">
        <w:rPr>
          <w:rFonts w:ascii="Courier New" w:hAnsi="Courier New" w:cs="Courier New"/>
          <w:sz w:val="20"/>
          <w:lang w:val="en-GB"/>
        </w:rPr>
        <w:t>00000</w:t>
      </w:r>
      <w:r w:rsidR="009F168E" w:rsidRPr="00870960">
        <w:rPr>
          <w:rFonts w:ascii="Courier New" w:hAnsi="Courier New" w:cs="Courier New"/>
          <w:sz w:val="20"/>
          <w:lang w:val="en-GB"/>
        </w:rPr>
        <w:t>202</w:t>
      </w:r>
      <w:r w:rsidRPr="00870960">
        <w:rPr>
          <w:rFonts w:ascii="Courier New" w:hAnsi="Courier New" w:cs="Courier New"/>
          <w:sz w:val="20"/>
          <w:lang w:val="en-GB"/>
        </w:rPr>
        <w:t>670</w:t>
      </w:r>
      <w:r w:rsidR="009F168E" w:rsidRPr="00870960">
        <w:rPr>
          <w:rFonts w:ascii="Courier New" w:hAnsi="Courier New" w:cs="Courier New"/>
          <w:sz w:val="20"/>
          <w:lang w:val="en-GB"/>
        </w:rPr>
        <w:t>9</w:t>
      </w:r>
      <w:r w:rsidRPr="00870960">
        <w:rPr>
          <w:rFonts w:ascii="Courier New" w:hAnsi="Courier New" w:cs="Courier New"/>
          <w:sz w:val="20"/>
          <w:lang w:val="en-GB"/>
        </w:rPr>
        <w:t>27</w:t>
      </w:r>
      <w:r w:rsidR="009F168E" w:rsidRPr="00870960">
        <w:rPr>
          <w:rFonts w:ascii="Courier New" w:hAnsi="Courier New" w:cs="Courier New"/>
          <w:sz w:val="20"/>
          <w:lang w:val="en-GB"/>
        </w:rPr>
        <w:t>3</w:t>
      </w:r>
      <w:r w:rsidRPr="00870960">
        <w:rPr>
          <w:rFonts w:ascii="Courier New" w:hAnsi="Courier New" w:cs="Courier New"/>
          <w:sz w:val="20"/>
          <w:lang w:val="en-GB"/>
        </w:rPr>
        <w:t>01</w:t>
      </w:r>
      <w:r w:rsidR="009F168E" w:rsidRPr="00870960">
        <w:rPr>
          <w:rFonts w:ascii="Courier New" w:hAnsi="Courier New" w:cs="Courier New"/>
          <w:sz w:val="20"/>
          <w:lang w:val="en-GB"/>
        </w:rPr>
        <w:t>5</w:t>
      </w:r>
      <w:r w:rsidRPr="00870960">
        <w:rPr>
          <w:rFonts w:ascii="Courier New" w:hAnsi="Courier New" w:cs="Courier New"/>
          <w:sz w:val="20"/>
          <w:lang w:val="en-GB"/>
        </w:rPr>
        <w:t>031</w:t>
      </w:r>
      <w:r w:rsidR="009F168E" w:rsidRPr="00870960">
        <w:rPr>
          <w:rFonts w:ascii="Courier New" w:hAnsi="Courier New" w:cs="Courier New"/>
          <w:sz w:val="20"/>
          <w:lang w:val="en-GB"/>
        </w:rPr>
        <w:t>8</w:t>
      </w:r>
    </w:p>
    <w:p w:rsidR="005841CA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?31</w:t>
      </w:r>
      <w:r w:rsidRPr="00870960">
        <w:rPr>
          <w:rFonts w:ascii="Courier New" w:hAnsi="Courier New" w:cs="Courier New"/>
          <w:sz w:val="20"/>
          <w:lang w:val="en-GB"/>
        </w:rPr>
        <w:t>SK6812340000001181107012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?32</w:t>
      </w:r>
      <w:r w:rsidRPr="00870960">
        <w:rPr>
          <w:rFonts w:ascii="Courier New" w:hAnsi="Courier New" w:cs="Courier New"/>
          <w:sz w:val="20"/>
          <w:lang w:val="en-GB"/>
        </w:rPr>
        <w:t>SCHEME:CORE</w:t>
      </w:r>
      <w:proofErr w:type="gramEnd"/>
    </w:p>
    <w:p w:rsidR="00B06EF8" w:rsidRPr="00870960" w:rsidRDefault="005841CA" w:rsidP="005841CA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33</w:t>
      </w:r>
      <w:r w:rsidRPr="00870960">
        <w:rPr>
          <w:rFonts w:ascii="Courier New" w:hAnsi="Courier New" w:cs="Courier New"/>
          <w:sz w:val="20"/>
          <w:lang w:val="en-GB"/>
        </w:rPr>
        <w:t>.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34</w:t>
      </w:r>
      <w:r w:rsidRPr="00870960">
        <w:rPr>
          <w:rFonts w:ascii="Courier New" w:hAnsi="Courier New" w:cs="Courier New"/>
          <w:sz w:val="20"/>
          <w:lang w:val="en-GB"/>
        </w:rPr>
        <w:t>.</w:t>
      </w:r>
    </w:p>
    <w:p w:rsidR="00B06EF8" w:rsidRPr="00870960" w:rsidRDefault="00B06EF8" w:rsidP="00B06EF8">
      <w:pPr>
        <w:rPr>
          <w:rFonts w:ascii="Courier New" w:hAnsi="Courier New" w:cs="Courier New"/>
          <w:sz w:val="20"/>
          <w:lang w:val="en-GB"/>
        </w:rPr>
      </w:pPr>
    </w:p>
    <w:p w:rsidR="00B06EF8" w:rsidRPr="00870960" w:rsidRDefault="009F168E" w:rsidP="00B06EF8">
      <w:pPr>
        <w:pStyle w:val="Nadpis2"/>
        <w:rPr>
          <w:lang w:val="en-GB"/>
        </w:rPr>
      </w:pPr>
      <w:bookmarkStart w:id="33" w:name="_Toc434329870"/>
      <w:r w:rsidRPr="00870960">
        <w:rPr>
          <w:lang w:val="en-GB"/>
        </w:rPr>
        <w:t>Example of field 86 for</w:t>
      </w:r>
      <w:r w:rsidR="002179B6" w:rsidRPr="00870960">
        <w:rPr>
          <w:lang w:val="en-GB"/>
        </w:rPr>
        <w:t xml:space="preserve"> Sepa Credit Transfer:</w:t>
      </w:r>
      <w:bookmarkEnd w:id="33"/>
    </w:p>
    <w:p w:rsidR="009F168E" w:rsidRPr="00870960" w:rsidRDefault="009F168E" w:rsidP="009F168E">
      <w:pPr>
        <w:rPr>
          <w:rFonts w:ascii="Courier New" w:hAnsi="Courier New" w:cs="Courier New"/>
          <w:sz w:val="20"/>
          <w:lang w:val="en-GB"/>
        </w:rPr>
      </w:pPr>
      <w:proofErr w:type="gramStart"/>
      <w:r w:rsidRPr="00870960">
        <w:rPr>
          <w:rFonts w:ascii="Courier New" w:hAnsi="Courier New" w:cs="Courier New"/>
          <w:sz w:val="20"/>
          <w:lang w:val="en-GB"/>
        </w:rPr>
        <w:t>:86:115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?00</w:t>
      </w:r>
      <w:r w:rsidRPr="00870960">
        <w:rPr>
          <w:rFonts w:ascii="Courier New" w:hAnsi="Courier New" w:cs="Courier New"/>
          <w:sz w:val="20"/>
          <w:lang w:val="en-GB"/>
        </w:rPr>
        <w:t>SEPA PLATBA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?20</w:t>
      </w:r>
      <w:r w:rsidRPr="00870960">
        <w:rPr>
          <w:rFonts w:ascii="Courier New" w:hAnsi="Courier New" w:cs="Courier New"/>
          <w:sz w:val="20"/>
          <w:lang w:val="en-GB"/>
        </w:rPr>
        <w:t>000000-0635373787/0900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?21</w:t>
      </w:r>
      <w:r w:rsidRPr="00870960">
        <w:rPr>
          <w:rFonts w:ascii="Courier New" w:hAnsi="Courier New" w:cs="Courier New"/>
          <w:sz w:val="20"/>
          <w:lang w:val="en-GB"/>
        </w:rPr>
        <w:t>/VS152345618/SS</w:t>
      </w:r>
    </w:p>
    <w:p w:rsidR="009F168E" w:rsidRPr="00870960" w:rsidRDefault="009F168E" w:rsidP="009F168E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?22</w:t>
      </w:r>
      <w:r w:rsidRPr="00870960">
        <w:rPr>
          <w:rFonts w:ascii="Courier New" w:hAnsi="Courier New" w:cs="Courier New"/>
          <w:sz w:val="20"/>
          <w:lang w:val="en-GB"/>
        </w:rPr>
        <w:t>/KS0308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?23</w:t>
      </w:r>
      <w:r w:rsidRPr="00870960">
        <w:rPr>
          <w:rFonts w:ascii="Courier New" w:hAnsi="Courier New" w:cs="Courier New"/>
          <w:sz w:val="20"/>
          <w:lang w:val="en-GB"/>
        </w:rPr>
        <w:t>SAKRA</w:t>
      </w:r>
      <w:proofErr w:type="gramEnd"/>
      <w:r w:rsidRPr="00870960">
        <w:rPr>
          <w:rFonts w:ascii="Courier New" w:hAnsi="Courier New" w:cs="Courier New"/>
          <w:sz w:val="20"/>
          <w:lang w:val="en-GB"/>
        </w:rPr>
        <w:t xml:space="preserve"> RETAIL SK S. R</w:t>
      </w:r>
    </w:p>
    <w:p w:rsidR="009F168E" w:rsidRPr="00870960" w:rsidRDefault="009F168E" w:rsidP="009F168E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?24</w:t>
      </w:r>
      <w:r w:rsidRPr="00870960">
        <w:rPr>
          <w:rFonts w:ascii="Courier New" w:hAnsi="Courier New" w:cs="Courier New"/>
          <w:sz w:val="20"/>
          <w:lang w:val="en-GB"/>
        </w:rPr>
        <w:t>/DO2015-04-29/SP 04/15 NAJOM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?25</w:t>
      </w:r>
      <w:proofErr w:type="gramEnd"/>
      <w:r w:rsidRPr="00870960">
        <w:rPr>
          <w:rFonts w:ascii="Courier New" w:hAnsi="Courier New" w:cs="Courier New"/>
          <w:sz w:val="20"/>
          <w:lang w:val="en-GB"/>
        </w:rPr>
        <w:t>.</w:t>
      </w:r>
    </w:p>
    <w:p w:rsidR="009F168E" w:rsidRPr="00870960" w:rsidRDefault="009F168E" w:rsidP="009F168E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26</w:t>
      </w:r>
      <w:r w:rsidRPr="00870960">
        <w:rPr>
          <w:rFonts w:ascii="Courier New" w:hAnsi="Courier New" w:cs="Courier New"/>
          <w:sz w:val="20"/>
          <w:lang w:val="en-GB"/>
        </w:rPr>
        <w:t>.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27</w:t>
      </w:r>
      <w:r w:rsidRPr="00870960">
        <w:rPr>
          <w:rFonts w:ascii="Courier New" w:hAnsi="Courier New" w:cs="Courier New"/>
          <w:sz w:val="20"/>
          <w:lang w:val="en-GB"/>
        </w:rPr>
        <w:t>.</w:t>
      </w:r>
    </w:p>
    <w:p w:rsidR="009F168E" w:rsidRPr="00870960" w:rsidRDefault="009F168E" w:rsidP="009F168E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28</w:t>
      </w:r>
      <w:r w:rsidRPr="00870960">
        <w:rPr>
          <w:rFonts w:ascii="Courier New" w:hAnsi="Courier New" w:cs="Courier New"/>
          <w:sz w:val="20"/>
          <w:lang w:val="en-GB"/>
        </w:rPr>
        <w:t>.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30</w:t>
      </w:r>
      <w:r w:rsidRPr="00870960">
        <w:rPr>
          <w:rFonts w:ascii="Courier New" w:hAnsi="Courier New" w:cs="Courier New"/>
          <w:sz w:val="20"/>
          <w:lang w:val="en-GB"/>
        </w:rPr>
        <w:t>SK4209000000000635373787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?31</w:t>
      </w:r>
      <w:proofErr w:type="gramEnd"/>
      <w:r w:rsidRPr="00870960">
        <w:rPr>
          <w:rFonts w:ascii="Courier New" w:hAnsi="Courier New" w:cs="Courier New"/>
          <w:sz w:val="20"/>
          <w:lang w:val="en-GB"/>
        </w:rPr>
        <w:t>.</w:t>
      </w:r>
    </w:p>
    <w:p w:rsidR="00B06EF8" w:rsidRPr="00433FCF" w:rsidRDefault="009F168E" w:rsidP="009F168E">
      <w:pPr>
        <w:rPr>
          <w:rFonts w:ascii="Courier New" w:hAnsi="Courier New" w:cs="Courier New"/>
          <w:sz w:val="20"/>
          <w:lang w:val="en-GB"/>
        </w:rPr>
      </w:pPr>
      <w:r w:rsidRPr="00870960">
        <w:rPr>
          <w:rFonts w:ascii="Courier New" w:hAnsi="Courier New" w:cs="Courier New"/>
          <w:color w:val="FF0000"/>
          <w:sz w:val="20"/>
          <w:lang w:val="en-GB"/>
        </w:rPr>
        <w:t>?32</w:t>
      </w:r>
      <w:r w:rsidRPr="00870960">
        <w:rPr>
          <w:rFonts w:ascii="Courier New" w:hAnsi="Courier New" w:cs="Courier New"/>
          <w:sz w:val="20"/>
          <w:lang w:val="en-GB"/>
        </w:rPr>
        <w:t xml:space="preserve">GIBASKBX   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Start"/>
      <w:r w:rsidRPr="00870960">
        <w:rPr>
          <w:rFonts w:ascii="Courier New" w:hAnsi="Courier New" w:cs="Courier New"/>
          <w:color w:val="FF0000"/>
          <w:sz w:val="20"/>
          <w:lang w:val="en-GB"/>
        </w:rPr>
        <w:t>33</w:t>
      </w:r>
      <w:r w:rsidRPr="00870960">
        <w:rPr>
          <w:rFonts w:ascii="Courier New" w:hAnsi="Courier New" w:cs="Courier New"/>
          <w:sz w:val="20"/>
          <w:lang w:val="en-GB"/>
        </w:rPr>
        <w:t>.</w:t>
      </w:r>
      <w:r w:rsidRPr="00870960">
        <w:rPr>
          <w:rFonts w:ascii="Courier New" w:hAnsi="Courier New" w:cs="Courier New"/>
          <w:color w:val="FF0000"/>
          <w:sz w:val="20"/>
          <w:lang w:val="en-GB"/>
        </w:rPr>
        <w:t>?</w:t>
      </w:r>
      <w:proofErr w:type="gramEnd"/>
      <w:r w:rsidRPr="00870960">
        <w:rPr>
          <w:rFonts w:ascii="Courier New" w:hAnsi="Courier New" w:cs="Courier New"/>
          <w:color w:val="FF0000"/>
          <w:sz w:val="20"/>
          <w:lang w:val="en-GB"/>
        </w:rPr>
        <w:t>34</w:t>
      </w:r>
      <w:r w:rsidRPr="00870960">
        <w:rPr>
          <w:rFonts w:ascii="Courier New" w:hAnsi="Courier New" w:cs="Courier New"/>
          <w:sz w:val="20"/>
          <w:lang w:val="en-GB"/>
        </w:rPr>
        <w:t>1,</w:t>
      </w:r>
      <w:r w:rsidR="00186533">
        <w:rPr>
          <w:rFonts w:ascii="Courier New" w:hAnsi="Courier New" w:cs="Courier New"/>
          <w:sz w:val="20"/>
          <w:lang w:val="en-GB"/>
        </w:rPr>
        <w:t>2</w:t>
      </w:r>
      <w:r w:rsidRPr="00870960">
        <w:rPr>
          <w:rFonts w:ascii="Courier New" w:hAnsi="Courier New" w:cs="Courier New"/>
          <w:sz w:val="20"/>
          <w:lang w:val="en-GB"/>
        </w:rPr>
        <w:t>00000</w:t>
      </w:r>
    </w:p>
    <w:p w:rsidR="00533339" w:rsidRPr="00433FCF" w:rsidRDefault="00533339" w:rsidP="00B06EF8">
      <w:pPr>
        <w:rPr>
          <w:rFonts w:ascii="Courier New" w:hAnsi="Courier New" w:cs="Courier New"/>
          <w:sz w:val="20"/>
          <w:lang w:val="en-GB"/>
        </w:rPr>
      </w:pPr>
    </w:p>
    <w:p w:rsidR="00533339" w:rsidRPr="00433FCF" w:rsidRDefault="000F49F7" w:rsidP="00B06EF8">
      <w:pPr>
        <w:rPr>
          <w:rFonts w:ascii="Courier New" w:hAnsi="Courier New" w:cs="Courier New"/>
          <w:b/>
          <w:sz w:val="20"/>
          <w:u w:val="single"/>
          <w:lang w:val="en-GB"/>
        </w:rPr>
      </w:pPr>
      <w:r>
        <w:rPr>
          <w:rFonts w:ascii="Courier New" w:hAnsi="Courier New" w:cs="Courier New"/>
          <w:b/>
          <w:sz w:val="20"/>
          <w:u w:val="single"/>
          <w:lang w:val="en-GB"/>
        </w:rPr>
        <w:t>Attachment</w:t>
      </w:r>
      <w:r w:rsidR="002179B6" w:rsidRPr="00433FCF">
        <w:rPr>
          <w:rFonts w:ascii="Courier New" w:hAnsi="Courier New" w:cs="Courier New"/>
          <w:b/>
          <w:sz w:val="20"/>
          <w:u w:val="single"/>
          <w:lang w:val="en-GB"/>
        </w:rPr>
        <w:t>:</w:t>
      </w:r>
    </w:p>
    <w:p w:rsidR="00533339" w:rsidRPr="00433FCF" w:rsidRDefault="00533339" w:rsidP="00B06EF8">
      <w:pPr>
        <w:rPr>
          <w:rFonts w:ascii="Courier New" w:hAnsi="Courier New" w:cs="Courier New"/>
          <w:sz w:val="20"/>
          <w:lang w:val="en-GB"/>
        </w:rPr>
      </w:pPr>
    </w:p>
    <w:p w:rsidR="00533339" w:rsidRPr="00433FCF" w:rsidRDefault="00533339" w:rsidP="00B06EF8">
      <w:pPr>
        <w:rPr>
          <w:rFonts w:ascii="Courier New" w:hAnsi="Courier New" w:cs="Courier New"/>
          <w:sz w:val="20"/>
          <w:lang w:val="en-GB"/>
        </w:rPr>
      </w:pPr>
      <w:r w:rsidRPr="00433FCF">
        <w:rPr>
          <w:rFonts w:ascii="Courier New" w:hAnsi="Courier New" w:cs="Courier New"/>
          <w:sz w:val="20"/>
          <w:lang w:val="en-GB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8" o:title=""/>
          </v:shape>
          <o:OLEObject Type="Embed" ProgID="Excel.Sheet.12" ShapeID="_x0000_i1025" DrawAspect="Icon" ObjectID="_1508071717" r:id="rId9"/>
        </w:object>
      </w:r>
    </w:p>
    <w:sectPr w:rsidR="00533339" w:rsidRPr="00433FCF" w:rsidSect="00A605D2">
      <w:headerReference w:type="first" r:id="rId10"/>
      <w:pgSz w:w="11906" w:h="16838"/>
      <w:pgMar w:top="709" w:right="991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5A" w:rsidRDefault="00946C5A" w:rsidP="00A34C28">
      <w:r>
        <w:separator/>
      </w:r>
    </w:p>
  </w:endnote>
  <w:endnote w:type="continuationSeparator" w:id="0">
    <w:p w:rsidR="00946C5A" w:rsidRDefault="00946C5A" w:rsidP="00A3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5A" w:rsidRDefault="00946C5A" w:rsidP="00A34C28">
      <w:r>
        <w:separator/>
      </w:r>
    </w:p>
  </w:footnote>
  <w:footnote w:type="continuationSeparator" w:id="0">
    <w:p w:rsidR="00946C5A" w:rsidRDefault="00946C5A" w:rsidP="00A3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5A" w:rsidRPr="00A34C28" w:rsidRDefault="00946C5A" w:rsidP="00C75344">
    <w:pPr>
      <w:pStyle w:val="Hlavika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2"/>
        <w:szCs w:val="22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C6438E4"/>
    <w:lvl w:ilvl="0">
      <w:start w:val="1"/>
      <w:numFmt w:val="decimal"/>
      <w:pStyle w:val="Nadpis1"/>
      <w:suff w:val="space"/>
      <w:lvlText w:val="%1."/>
      <w:lvlJc w:val="left"/>
      <w:pPr>
        <w:ind w:left="-283" w:hanging="284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284" w:hanging="284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pStyle w:val="Nadpis5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pStyle w:val="Nadpis6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pStyle w:val="Nadpis7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pStyle w:val="Nadpis8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pStyle w:val="Nadpis9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7110D2"/>
    <w:multiLevelType w:val="multilevel"/>
    <w:tmpl w:val="94EC9AAE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-141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01C64A94"/>
    <w:multiLevelType w:val="hybridMultilevel"/>
    <w:tmpl w:val="ABC2D9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0272"/>
    <w:multiLevelType w:val="singleLevel"/>
    <w:tmpl w:val="A30EDBA6"/>
    <w:lvl w:ilvl="0">
      <w:start w:val="1"/>
      <w:numFmt w:val="bullet"/>
      <w:pStyle w:val="Zoznamsodrkami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</w:abstractNum>
  <w:abstractNum w:abstractNumId="5" w15:restartNumberingAfterBreak="0">
    <w:nsid w:val="090C3E44"/>
    <w:multiLevelType w:val="hybridMultilevel"/>
    <w:tmpl w:val="F16ECBDA"/>
    <w:lvl w:ilvl="0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09F12167"/>
    <w:multiLevelType w:val="hybridMultilevel"/>
    <w:tmpl w:val="26DC3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1624"/>
    <w:multiLevelType w:val="hybridMultilevel"/>
    <w:tmpl w:val="26444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90B09"/>
    <w:multiLevelType w:val="hybridMultilevel"/>
    <w:tmpl w:val="29A64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34403"/>
    <w:multiLevelType w:val="hybridMultilevel"/>
    <w:tmpl w:val="BE22D00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91883"/>
    <w:multiLevelType w:val="hybridMultilevel"/>
    <w:tmpl w:val="0434AC4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3466B"/>
    <w:multiLevelType w:val="hybridMultilevel"/>
    <w:tmpl w:val="600E69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966FA"/>
    <w:multiLevelType w:val="multilevel"/>
    <w:tmpl w:val="BCE07052"/>
    <w:lvl w:ilvl="0">
      <w:start w:val="1"/>
      <w:numFmt w:val="upperLetter"/>
      <w:pStyle w:val="Appendix"/>
      <w:lvlText w:val="Appendix %1"/>
      <w:lvlJc w:val="left"/>
      <w:pPr>
        <w:tabs>
          <w:tab w:val="num" w:pos="1800"/>
        </w:tabs>
      </w:pPr>
      <w:rPr>
        <w:rFonts w:ascii="Arial" w:hAnsi="Arial" w:cs="Arial" w:hint="default"/>
        <w:b/>
        <w:i w:val="0"/>
        <w:sz w:val="32"/>
        <w:szCs w:val="32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C840480"/>
    <w:multiLevelType w:val="singleLevel"/>
    <w:tmpl w:val="B50298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F8E2A24"/>
    <w:multiLevelType w:val="hybridMultilevel"/>
    <w:tmpl w:val="9E4EC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5710E"/>
    <w:multiLevelType w:val="hybridMultilevel"/>
    <w:tmpl w:val="66D67D60"/>
    <w:lvl w:ilvl="0" w:tplc="1958AD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52A77"/>
    <w:multiLevelType w:val="hybridMultilevel"/>
    <w:tmpl w:val="AC3E3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E4214"/>
    <w:multiLevelType w:val="hybridMultilevel"/>
    <w:tmpl w:val="53FA0F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7307A9"/>
    <w:multiLevelType w:val="hybridMultilevel"/>
    <w:tmpl w:val="2DE63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02D0B"/>
    <w:multiLevelType w:val="hybridMultilevel"/>
    <w:tmpl w:val="E4089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68B6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0CE226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E5690"/>
    <w:multiLevelType w:val="hybridMultilevel"/>
    <w:tmpl w:val="4D288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FD5FA3"/>
    <w:multiLevelType w:val="multilevel"/>
    <w:tmpl w:val="59C0B824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  <w:rPr>
        <w:rFonts w:ascii="Georgia" w:hAnsi="Georgia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18"/>
        <w:u w:val="none"/>
        <w:effect w:val="none"/>
        <w:bdr w:val="none" w:sz="0" w:space="0" w:color="auto"/>
        <w:shd w:val="clear" w:color="auto" w:fill="auto"/>
        <w:em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22" w15:restartNumberingAfterBreak="0">
    <w:nsid w:val="50342318"/>
    <w:multiLevelType w:val="hybridMultilevel"/>
    <w:tmpl w:val="FDF43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E57D2"/>
    <w:multiLevelType w:val="hybridMultilevel"/>
    <w:tmpl w:val="A0989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6589A"/>
    <w:multiLevelType w:val="hybridMultilevel"/>
    <w:tmpl w:val="8F38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67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3A47A3"/>
    <w:multiLevelType w:val="hybridMultilevel"/>
    <w:tmpl w:val="1200E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9663B"/>
    <w:multiLevelType w:val="multilevel"/>
    <w:tmpl w:val="D47AD7F0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284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28" w15:restartNumberingAfterBreak="0">
    <w:nsid w:val="69B92D4F"/>
    <w:multiLevelType w:val="hybridMultilevel"/>
    <w:tmpl w:val="DE3A0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549B8"/>
    <w:multiLevelType w:val="hybridMultilevel"/>
    <w:tmpl w:val="7C30BEC2"/>
    <w:lvl w:ilvl="0" w:tplc="A7166F5E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44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359D0"/>
    <w:multiLevelType w:val="hybridMultilevel"/>
    <w:tmpl w:val="8BF83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47E92"/>
    <w:multiLevelType w:val="multilevel"/>
    <w:tmpl w:val="94EC9AAE"/>
    <w:lvl w:ilvl="0">
      <w:start w:val="1"/>
      <w:numFmt w:val="decimal"/>
      <w:suff w:val="space"/>
      <w:lvlText w:val="%1."/>
      <w:lvlJc w:val="left"/>
      <w:pPr>
        <w:ind w:left="-283" w:hanging="284"/>
      </w:pPr>
    </w:lvl>
    <w:lvl w:ilvl="1">
      <w:start w:val="1"/>
      <w:numFmt w:val="decimal"/>
      <w:suff w:val="space"/>
      <w:lvlText w:val="%1.%2."/>
      <w:lvlJc w:val="left"/>
      <w:pPr>
        <w:ind w:left="284" w:hanging="284"/>
      </w:pPr>
    </w:lvl>
    <w:lvl w:ilvl="2">
      <w:start w:val="1"/>
      <w:numFmt w:val="decimal"/>
      <w:suff w:val="space"/>
      <w:lvlText w:val="%1.%2.%3."/>
      <w:lvlJc w:val="left"/>
      <w:pPr>
        <w:ind w:left="-141" w:hanging="284"/>
      </w:pPr>
    </w:lvl>
    <w:lvl w:ilvl="3">
      <w:start w:val="1"/>
      <w:numFmt w:val="decimal"/>
      <w:suff w:val="space"/>
      <w:lvlText w:val="%1.%2.%3.%4."/>
      <w:lvlJc w:val="left"/>
      <w:pPr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8" w:hanging="284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6" w:hanging="284"/>
      </w:pPr>
    </w:lvl>
  </w:abstractNum>
  <w:abstractNum w:abstractNumId="32" w15:restartNumberingAfterBreak="0">
    <w:nsid w:val="78A224B4"/>
    <w:multiLevelType w:val="hybridMultilevel"/>
    <w:tmpl w:val="6A628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427E82"/>
    <w:multiLevelType w:val="hybridMultilevel"/>
    <w:tmpl w:val="4E1CE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16C72"/>
    <w:multiLevelType w:val="hybridMultilevel"/>
    <w:tmpl w:val="2FCE6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5"/>
  </w:num>
  <w:num w:numId="7">
    <w:abstractNumId w:val="6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cs="Times New Roman" w:hint="default"/>
        </w:rPr>
      </w:lvl>
    </w:lvlOverride>
  </w:num>
  <w:num w:numId="10">
    <w:abstractNumId w:val="24"/>
  </w:num>
  <w:num w:numId="11">
    <w:abstractNumId w:val="8"/>
  </w:num>
  <w:num w:numId="12">
    <w:abstractNumId w:val="34"/>
  </w:num>
  <w:num w:numId="13">
    <w:abstractNumId w:val="7"/>
  </w:num>
  <w:num w:numId="14">
    <w:abstractNumId w:val="32"/>
  </w:num>
  <w:num w:numId="15">
    <w:abstractNumId w:val="33"/>
  </w:num>
  <w:num w:numId="16">
    <w:abstractNumId w:val="22"/>
  </w:num>
  <w:num w:numId="17">
    <w:abstractNumId w:val="14"/>
  </w:num>
  <w:num w:numId="18">
    <w:abstractNumId w:val="16"/>
  </w:num>
  <w:num w:numId="19">
    <w:abstractNumId w:val="19"/>
  </w:num>
  <w:num w:numId="20">
    <w:abstractNumId w:val="26"/>
  </w:num>
  <w:num w:numId="21">
    <w:abstractNumId w:val="28"/>
  </w:num>
  <w:num w:numId="22">
    <w:abstractNumId w:val="11"/>
  </w:num>
  <w:num w:numId="23">
    <w:abstractNumId w:val="15"/>
  </w:num>
  <w:num w:numId="24">
    <w:abstractNumId w:val="30"/>
  </w:num>
  <w:num w:numId="25">
    <w:abstractNumId w:val="20"/>
  </w:num>
  <w:num w:numId="26">
    <w:abstractNumId w:val="18"/>
  </w:num>
  <w:num w:numId="27">
    <w:abstractNumId w:val="23"/>
  </w:num>
  <w:num w:numId="28">
    <w:abstractNumId w:val="17"/>
  </w:num>
  <w:num w:numId="29">
    <w:abstractNumId w:val="2"/>
  </w:num>
  <w:num w:numId="30">
    <w:abstractNumId w:val="31"/>
  </w:num>
  <w:num w:numId="31">
    <w:abstractNumId w:val="27"/>
  </w:num>
  <w:num w:numId="32">
    <w:abstractNumId w:val="5"/>
  </w:num>
  <w:num w:numId="33">
    <w:abstractNumId w:val="21"/>
  </w:num>
  <w:num w:numId="34">
    <w:abstractNumId w:val="3"/>
  </w:num>
  <w:num w:numId="35">
    <w:abstractNumId w:val="9"/>
  </w:num>
  <w:num w:numId="36">
    <w:abstractNumId w:val="29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570"/>
    <w:rsid w:val="00012450"/>
    <w:rsid w:val="00051508"/>
    <w:rsid w:val="00065156"/>
    <w:rsid w:val="00081273"/>
    <w:rsid w:val="00085195"/>
    <w:rsid w:val="0009519E"/>
    <w:rsid w:val="000960A1"/>
    <w:rsid w:val="000A3B98"/>
    <w:rsid w:val="000A78E5"/>
    <w:rsid w:val="000C4170"/>
    <w:rsid w:val="000C52E8"/>
    <w:rsid w:val="000D1EBB"/>
    <w:rsid w:val="000E1214"/>
    <w:rsid w:val="000F28FB"/>
    <w:rsid w:val="000F3DD4"/>
    <w:rsid w:val="000F49F7"/>
    <w:rsid w:val="001034EA"/>
    <w:rsid w:val="001130C5"/>
    <w:rsid w:val="00123E9E"/>
    <w:rsid w:val="00144D70"/>
    <w:rsid w:val="001451E9"/>
    <w:rsid w:val="00151472"/>
    <w:rsid w:val="00153D16"/>
    <w:rsid w:val="00183D85"/>
    <w:rsid w:val="00186533"/>
    <w:rsid w:val="00192250"/>
    <w:rsid w:val="00193831"/>
    <w:rsid w:val="001A2AA0"/>
    <w:rsid w:val="001A3998"/>
    <w:rsid w:val="001B1523"/>
    <w:rsid w:val="001B3C83"/>
    <w:rsid w:val="001B419E"/>
    <w:rsid w:val="001C75BC"/>
    <w:rsid w:val="001D00D8"/>
    <w:rsid w:val="001D5650"/>
    <w:rsid w:val="001E5337"/>
    <w:rsid w:val="0021005C"/>
    <w:rsid w:val="00210A73"/>
    <w:rsid w:val="0021329C"/>
    <w:rsid w:val="002179B6"/>
    <w:rsid w:val="00237A11"/>
    <w:rsid w:val="0025732A"/>
    <w:rsid w:val="002647F6"/>
    <w:rsid w:val="00274493"/>
    <w:rsid w:val="002762C0"/>
    <w:rsid w:val="002A4593"/>
    <w:rsid w:val="002A6D17"/>
    <w:rsid w:val="002B0102"/>
    <w:rsid w:val="002B5CC6"/>
    <w:rsid w:val="002D4D5B"/>
    <w:rsid w:val="002D56DF"/>
    <w:rsid w:val="002F50DF"/>
    <w:rsid w:val="00301486"/>
    <w:rsid w:val="00304F5F"/>
    <w:rsid w:val="003079E6"/>
    <w:rsid w:val="00311522"/>
    <w:rsid w:val="00313088"/>
    <w:rsid w:val="00323570"/>
    <w:rsid w:val="00355327"/>
    <w:rsid w:val="0036063D"/>
    <w:rsid w:val="00361D20"/>
    <w:rsid w:val="00361E90"/>
    <w:rsid w:val="003B08A1"/>
    <w:rsid w:val="003B342A"/>
    <w:rsid w:val="003E5EB5"/>
    <w:rsid w:val="003F0D20"/>
    <w:rsid w:val="003F15E3"/>
    <w:rsid w:val="003F35F4"/>
    <w:rsid w:val="0040592E"/>
    <w:rsid w:val="00405A87"/>
    <w:rsid w:val="00424064"/>
    <w:rsid w:val="0043063C"/>
    <w:rsid w:val="00433FCF"/>
    <w:rsid w:val="00452FC3"/>
    <w:rsid w:val="00462920"/>
    <w:rsid w:val="00464D5F"/>
    <w:rsid w:val="004777B6"/>
    <w:rsid w:val="00482F3F"/>
    <w:rsid w:val="00487D8D"/>
    <w:rsid w:val="00490D46"/>
    <w:rsid w:val="004B2D57"/>
    <w:rsid w:val="004B2E28"/>
    <w:rsid w:val="004B5FDE"/>
    <w:rsid w:val="004B7B4C"/>
    <w:rsid w:val="004F397B"/>
    <w:rsid w:val="00516A80"/>
    <w:rsid w:val="005170CC"/>
    <w:rsid w:val="00533339"/>
    <w:rsid w:val="00537418"/>
    <w:rsid w:val="005544EA"/>
    <w:rsid w:val="00572F71"/>
    <w:rsid w:val="00577039"/>
    <w:rsid w:val="00582BE0"/>
    <w:rsid w:val="005841CA"/>
    <w:rsid w:val="005A6FDC"/>
    <w:rsid w:val="005C07D3"/>
    <w:rsid w:val="005C4447"/>
    <w:rsid w:val="005F376B"/>
    <w:rsid w:val="00630778"/>
    <w:rsid w:val="0063102B"/>
    <w:rsid w:val="0065399B"/>
    <w:rsid w:val="00662BDE"/>
    <w:rsid w:val="00681F07"/>
    <w:rsid w:val="0069189C"/>
    <w:rsid w:val="006A3148"/>
    <w:rsid w:val="007035A2"/>
    <w:rsid w:val="00705309"/>
    <w:rsid w:val="0072448C"/>
    <w:rsid w:val="00744ED1"/>
    <w:rsid w:val="0075421D"/>
    <w:rsid w:val="007655D0"/>
    <w:rsid w:val="007702E0"/>
    <w:rsid w:val="00774B9E"/>
    <w:rsid w:val="007844AA"/>
    <w:rsid w:val="007858EE"/>
    <w:rsid w:val="007A0944"/>
    <w:rsid w:val="007A6076"/>
    <w:rsid w:val="007B31E9"/>
    <w:rsid w:val="007B7257"/>
    <w:rsid w:val="007C6C45"/>
    <w:rsid w:val="007F0C3D"/>
    <w:rsid w:val="007F79F7"/>
    <w:rsid w:val="00806CBC"/>
    <w:rsid w:val="008120A1"/>
    <w:rsid w:val="0081780B"/>
    <w:rsid w:val="008273B9"/>
    <w:rsid w:val="00836080"/>
    <w:rsid w:val="00856A66"/>
    <w:rsid w:val="00857C58"/>
    <w:rsid w:val="00870960"/>
    <w:rsid w:val="008A0BBE"/>
    <w:rsid w:val="008A4094"/>
    <w:rsid w:val="008B69B9"/>
    <w:rsid w:val="008D1C3D"/>
    <w:rsid w:val="008E063A"/>
    <w:rsid w:val="008F12EF"/>
    <w:rsid w:val="0090175C"/>
    <w:rsid w:val="009031B6"/>
    <w:rsid w:val="00913872"/>
    <w:rsid w:val="00917F40"/>
    <w:rsid w:val="009209DA"/>
    <w:rsid w:val="00925551"/>
    <w:rsid w:val="0093404E"/>
    <w:rsid w:val="00936B91"/>
    <w:rsid w:val="00946C5A"/>
    <w:rsid w:val="00957ABE"/>
    <w:rsid w:val="00972CDE"/>
    <w:rsid w:val="00972F5C"/>
    <w:rsid w:val="00990E0C"/>
    <w:rsid w:val="00993C1F"/>
    <w:rsid w:val="00997DED"/>
    <w:rsid w:val="009A2DD3"/>
    <w:rsid w:val="009D6801"/>
    <w:rsid w:val="009F168E"/>
    <w:rsid w:val="00A16D96"/>
    <w:rsid w:val="00A25055"/>
    <w:rsid w:val="00A32FD1"/>
    <w:rsid w:val="00A34C28"/>
    <w:rsid w:val="00A36500"/>
    <w:rsid w:val="00A36976"/>
    <w:rsid w:val="00A50A5E"/>
    <w:rsid w:val="00A605D2"/>
    <w:rsid w:val="00A64570"/>
    <w:rsid w:val="00A87A09"/>
    <w:rsid w:val="00A919FF"/>
    <w:rsid w:val="00AC3977"/>
    <w:rsid w:val="00AC48D0"/>
    <w:rsid w:val="00AC6A0A"/>
    <w:rsid w:val="00AE792C"/>
    <w:rsid w:val="00B02D5D"/>
    <w:rsid w:val="00B06EF8"/>
    <w:rsid w:val="00B14C17"/>
    <w:rsid w:val="00B17FC2"/>
    <w:rsid w:val="00B212AF"/>
    <w:rsid w:val="00B231A1"/>
    <w:rsid w:val="00B272EF"/>
    <w:rsid w:val="00B347CA"/>
    <w:rsid w:val="00B44D12"/>
    <w:rsid w:val="00B513E6"/>
    <w:rsid w:val="00B71174"/>
    <w:rsid w:val="00B82AD9"/>
    <w:rsid w:val="00BA483C"/>
    <w:rsid w:val="00BA6D41"/>
    <w:rsid w:val="00BD7350"/>
    <w:rsid w:val="00BE1924"/>
    <w:rsid w:val="00C3641F"/>
    <w:rsid w:val="00C52F55"/>
    <w:rsid w:val="00C54F26"/>
    <w:rsid w:val="00C56E07"/>
    <w:rsid w:val="00C6204D"/>
    <w:rsid w:val="00C75344"/>
    <w:rsid w:val="00C867AC"/>
    <w:rsid w:val="00CA6B17"/>
    <w:rsid w:val="00CB405E"/>
    <w:rsid w:val="00CB5CC4"/>
    <w:rsid w:val="00CC1782"/>
    <w:rsid w:val="00CC37F0"/>
    <w:rsid w:val="00CD71C0"/>
    <w:rsid w:val="00CD7920"/>
    <w:rsid w:val="00D033D5"/>
    <w:rsid w:val="00D1119D"/>
    <w:rsid w:val="00D21D76"/>
    <w:rsid w:val="00D345EB"/>
    <w:rsid w:val="00D35487"/>
    <w:rsid w:val="00D400B8"/>
    <w:rsid w:val="00D6093E"/>
    <w:rsid w:val="00D76B42"/>
    <w:rsid w:val="00DC094C"/>
    <w:rsid w:val="00DF1FAC"/>
    <w:rsid w:val="00DF5D02"/>
    <w:rsid w:val="00E00DAB"/>
    <w:rsid w:val="00E44543"/>
    <w:rsid w:val="00E536BC"/>
    <w:rsid w:val="00E5653E"/>
    <w:rsid w:val="00EA06EB"/>
    <w:rsid w:val="00EB28F8"/>
    <w:rsid w:val="00EC3ED5"/>
    <w:rsid w:val="00ED2FC4"/>
    <w:rsid w:val="00ED4C88"/>
    <w:rsid w:val="00ED5254"/>
    <w:rsid w:val="00ED7767"/>
    <w:rsid w:val="00EE0561"/>
    <w:rsid w:val="00EE125A"/>
    <w:rsid w:val="00EE1ED7"/>
    <w:rsid w:val="00EE2E92"/>
    <w:rsid w:val="00EE602F"/>
    <w:rsid w:val="00F001F9"/>
    <w:rsid w:val="00F1026C"/>
    <w:rsid w:val="00F35BDA"/>
    <w:rsid w:val="00F36122"/>
    <w:rsid w:val="00F41B38"/>
    <w:rsid w:val="00F62E16"/>
    <w:rsid w:val="00FC047E"/>
    <w:rsid w:val="00FC0787"/>
    <w:rsid w:val="00FC583C"/>
    <w:rsid w:val="00FD530F"/>
    <w:rsid w:val="00FE05F8"/>
    <w:rsid w:val="00FE4E8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D155D87-8E05-4430-BB1C-5E6AFB1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25A"/>
    <w:pPr>
      <w:jc w:val="both"/>
    </w:pPr>
    <w:rPr>
      <w:rFonts w:ascii="Georgia" w:hAnsi="Georgia"/>
      <w:sz w:val="18"/>
      <w:lang w:val="en-US" w:eastAsia="en-US"/>
    </w:rPr>
  </w:style>
  <w:style w:type="paragraph" w:styleId="Nadpis1">
    <w:name w:val="heading 1"/>
    <w:aliases w:val="H1,1,section,Bid Documents,SOR Heading 1,h1,new page/chapter,Part,l1,Kenmore-Level-1,Xerox 1,überschrift1,überschrift11,überschrift12,level 1 header,DTSÜberschrift 1,Überschrift 1,heading 1"/>
    <w:basedOn w:val="Normlny"/>
    <w:next w:val="Zkladntext"/>
    <w:autoRedefine/>
    <w:qFormat/>
    <w:rsid w:val="00EE2E92"/>
    <w:pPr>
      <w:keepNext/>
      <w:pageBreakBefore/>
      <w:numPr>
        <w:numId w:val="2"/>
      </w:numPr>
      <w:pBdr>
        <w:top w:val="single" w:sz="6" w:space="1" w:color="auto"/>
        <w:left w:val="single" w:sz="6" w:space="1" w:color="auto"/>
      </w:pBdr>
      <w:tabs>
        <w:tab w:val="right" w:pos="-2160"/>
      </w:tabs>
      <w:spacing w:after="240"/>
      <w:outlineLvl w:val="0"/>
    </w:pPr>
    <w:rPr>
      <w:rFonts w:ascii="Trebuchet MS" w:hAnsi="Trebuchet MS"/>
      <w:b/>
      <w:smallCaps/>
      <w:kern w:val="28"/>
      <w:sz w:val="28"/>
    </w:rPr>
  </w:style>
  <w:style w:type="paragraph" w:styleId="Nadpis2">
    <w:name w:val="heading 2"/>
    <w:aliases w:val="2,sub-sect,h2,section header,H2,Paragraaf,Subsection,h 3,Heading 2a,Numbered - 2,sh2,l2,A,B,C,hello,style2,A.B.C.,Heading2-bio,Career Exp.,Chapter Title,SubSection,TF-Overskrit 2,Heading Two,2nd level,Heading 2 John,H2dex,Xerox 2,level2"/>
    <w:basedOn w:val="Normlny"/>
    <w:next w:val="Zkladntext"/>
    <w:qFormat/>
    <w:rsid w:val="00EE2E92"/>
    <w:pPr>
      <w:keepNext/>
      <w:numPr>
        <w:ilvl w:val="1"/>
        <w:numId w:val="2"/>
      </w:numPr>
      <w:shd w:val="pct5" w:color="auto" w:fill="auto"/>
      <w:spacing w:before="120" w:after="120"/>
      <w:outlineLvl w:val="1"/>
    </w:pPr>
    <w:rPr>
      <w:rFonts w:ascii="Trebuchet MS" w:hAnsi="Trebuchet MS"/>
      <w:b/>
      <w:smallCaps/>
      <w:sz w:val="24"/>
    </w:rPr>
  </w:style>
  <w:style w:type="paragraph" w:styleId="Nadpis3">
    <w:name w:val="heading 3"/>
    <w:aliases w:val="h3,3,h31,31,h32,32,h33,33,h34,34,h35,35,sub-sub,sub-sub1,sub-sub2,sub-sub3,sub-sub4,Livello 3,sh3,Level 3 Topic Heading,Sub-paragraaf,H3,Heading 14,h311,h312,list 3,H3-Heading 3,l3.3,l3,ding 3,C Sub-Sub/Italic,h3 sub headin,Nadpis_3_úroveň"/>
    <w:basedOn w:val="Normlny"/>
    <w:next w:val="Zkladntext"/>
    <w:link w:val="Nadpis3Char"/>
    <w:qFormat/>
    <w:rsid w:val="00EE2E92"/>
    <w:pPr>
      <w:keepNext/>
      <w:keepLines/>
      <w:numPr>
        <w:ilvl w:val="2"/>
        <w:numId w:val="2"/>
      </w:numPr>
      <w:spacing w:after="120"/>
      <w:outlineLvl w:val="2"/>
    </w:pPr>
    <w:rPr>
      <w:rFonts w:ascii="Trebuchet MS" w:hAnsi="Trebuchet MS"/>
      <w:b/>
      <w:smallCaps/>
      <w:color w:val="000000"/>
      <w:sz w:val="22"/>
    </w:rPr>
  </w:style>
  <w:style w:type="paragraph" w:styleId="Nadpis4">
    <w:name w:val="heading 4"/>
    <w:aliases w:val="I4,l4,l4+toc4,Numbered List,I41,H11,l41,l4+toc41,heading 41,Numbered List1,H4,h4,a) b) c),Map Title,heading 4,Headp"/>
    <w:basedOn w:val="Normlny"/>
    <w:next w:val="Zkladntext"/>
    <w:qFormat/>
    <w:rsid w:val="00EE2E92"/>
    <w:pPr>
      <w:keepNext/>
      <w:numPr>
        <w:ilvl w:val="3"/>
        <w:numId w:val="2"/>
      </w:numPr>
      <w:spacing w:after="120"/>
      <w:outlineLvl w:val="3"/>
    </w:pPr>
    <w:rPr>
      <w:rFonts w:ascii="Trebuchet MS" w:hAnsi="Trebuchet MS"/>
      <w:b/>
      <w:sz w:val="20"/>
    </w:rPr>
  </w:style>
  <w:style w:type="paragraph" w:styleId="Nadpis5">
    <w:name w:val="heading 5"/>
    <w:aliases w:val="h5,i) ii) iii)"/>
    <w:basedOn w:val="Normlny"/>
    <w:next w:val="Zkladntext"/>
    <w:qFormat/>
    <w:rsid w:val="00EE2E92"/>
    <w:pPr>
      <w:numPr>
        <w:ilvl w:val="4"/>
        <w:numId w:val="2"/>
      </w:numPr>
      <w:spacing w:after="120"/>
      <w:outlineLvl w:val="4"/>
    </w:pPr>
    <w:rPr>
      <w:b/>
      <w:sz w:val="20"/>
    </w:rPr>
  </w:style>
  <w:style w:type="paragraph" w:styleId="Nadpis6">
    <w:name w:val="heading 6"/>
    <w:aliases w:val="H6"/>
    <w:basedOn w:val="Normlny"/>
    <w:next w:val="Normlny"/>
    <w:qFormat/>
    <w:rsid w:val="00EE2E92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Nadpis7">
    <w:name w:val="heading 7"/>
    <w:basedOn w:val="Normlny"/>
    <w:next w:val="Normlny"/>
    <w:qFormat/>
    <w:rsid w:val="00EE2E9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qFormat/>
    <w:rsid w:val="00EE2E9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qFormat/>
    <w:rsid w:val="00EE2E9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t1,bt,contents,contents1,contents indent,body text, contents,contents&quot;indent,RSA Body Text"/>
    <w:basedOn w:val="Normlny"/>
    <w:rsid w:val="00EE125A"/>
    <w:pPr>
      <w:spacing w:after="120"/>
    </w:pPr>
  </w:style>
  <w:style w:type="paragraph" w:customStyle="1" w:styleId="Table">
    <w:name w:val="Table"/>
    <w:basedOn w:val="Normlny"/>
    <w:rsid w:val="00EE125A"/>
    <w:pPr>
      <w:spacing w:before="60" w:after="60"/>
      <w:jc w:val="left"/>
    </w:pPr>
    <w:rPr>
      <w:sz w:val="16"/>
    </w:rPr>
  </w:style>
  <w:style w:type="paragraph" w:customStyle="1" w:styleId="Tableheading">
    <w:name w:val="Table heading"/>
    <w:basedOn w:val="Table"/>
    <w:rsid w:val="00EE125A"/>
    <w:pPr>
      <w:keepNext/>
      <w:keepLines/>
    </w:pPr>
    <w:rPr>
      <w:b/>
      <w:sz w:val="18"/>
    </w:rPr>
  </w:style>
  <w:style w:type="paragraph" w:styleId="Textbubliny">
    <w:name w:val="Balloon Text"/>
    <w:basedOn w:val="Normlny"/>
    <w:semiHidden/>
    <w:rsid w:val="00EE125A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h3 Char,3 Char,h31 Char,31 Char,h32 Char,32 Char,h33 Char,33 Char,h34 Char,34 Char,h35 Char,35 Char,sub-sub Char,sub-sub1 Char,sub-sub2 Char,sub-sub3 Char,sub-sub4 Char,Livello 3 Char,sh3 Char,Level 3 Topic Heading Char,Sub-paragraaf Char"/>
    <w:basedOn w:val="Predvolenpsmoodseku"/>
    <w:link w:val="Nadpis3"/>
    <w:rsid w:val="00EE2E92"/>
    <w:rPr>
      <w:rFonts w:ascii="Trebuchet MS" w:hAnsi="Trebuchet MS"/>
      <w:b/>
      <w:smallCaps/>
      <w:color w:val="000000"/>
      <w:sz w:val="22"/>
      <w:lang w:val="en-US" w:eastAsia="en-US" w:bidi="ar-SA"/>
    </w:rPr>
  </w:style>
  <w:style w:type="paragraph" w:customStyle="1" w:styleId="Copyright">
    <w:name w:val="Copyright"/>
    <w:basedOn w:val="Zkladntext"/>
    <w:next w:val="Zkladntext"/>
    <w:rsid w:val="00313088"/>
    <w:pPr>
      <w:spacing w:before="120" w:after="0"/>
    </w:pPr>
  </w:style>
  <w:style w:type="paragraph" w:styleId="Pta">
    <w:name w:val="footer"/>
    <w:basedOn w:val="Normlny"/>
    <w:rsid w:val="00313088"/>
    <w:pPr>
      <w:tabs>
        <w:tab w:val="center" w:pos="4153"/>
        <w:tab w:val="center" w:pos="4395"/>
        <w:tab w:val="right" w:pos="8789"/>
        <w:tab w:val="right" w:pos="14034"/>
      </w:tabs>
    </w:pPr>
    <w:rPr>
      <w:rFonts w:ascii="Trebuchet MS" w:hAnsi="Trebuchet MS"/>
    </w:rPr>
  </w:style>
  <w:style w:type="paragraph" w:styleId="Hlavika">
    <w:name w:val="header"/>
    <w:basedOn w:val="Normlny"/>
    <w:rsid w:val="00313088"/>
    <w:pPr>
      <w:tabs>
        <w:tab w:val="center" w:pos="4153"/>
        <w:tab w:val="right" w:pos="8306"/>
      </w:tabs>
      <w:ind w:left="-567"/>
    </w:pPr>
    <w:rPr>
      <w:rFonts w:ascii="Trebuchet MS" w:hAnsi="Trebuchet MS"/>
      <w:smallCaps/>
    </w:rPr>
  </w:style>
  <w:style w:type="paragraph" w:styleId="Zoznamsodrkami">
    <w:name w:val="List Bullet"/>
    <w:basedOn w:val="Zoznam"/>
    <w:rsid w:val="00313088"/>
    <w:pPr>
      <w:numPr>
        <w:numId w:val="3"/>
      </w:numPr>
    </w:pPr>
  </w:style>
  <w:style w:type="paragraph" w:styleId="Zoznam">
    <w:name w:val="List"/>
    <w:basedOn w:val="Normlny"/>
    <w:rsid w:val="00313088"/>
    <w:pPr>
      <w:ind w:left="283" w:hanging="283"/>
    </w:pPr>
  </w:style>
  <w:style w:type="paragraph" w:customStyle="1" w:styleId="ListBulletLast">
    <w:name w:val="List Bullet Last"/>
    <w:basedOn w:val="Zoznamsodrkami"/>
    <w:next w:val="Zkladntext"/>
    <w:rsid w:val="00313088"/>
    <w:pPr>
      <w:spacing w:after="120"/>
    </w:pPr>
  </w:style>
  <w:style w:type="paragraph" w:styleId="slovanzoznam">
    <w:name w:val="List Number"/>
    <w:basedOn w:val="Zoznamsodrkami"/>
    <w:rsid w:val="00313088"/>
    <w:pPr>
      <w:ind w:left="567" w:hanging="567"/>
    </w:pPr>
    <w:rPr>
      <w:lang w:val="en-GB"/>
    </w:rPr>
  </w:style>
  <w:style w:type="paragraph" w:customStyle="1" w:styleId="ListNumberLast">
    <w:name w:val="List Number Last"/>
    <w:basedOn w:val="ListBulletLast"/>
    <w:next w:val="Zkladntext"/>
    <w:rsid w:val="00313088"/>
    <w:pPr>
      <w:ind w:left="567" w:hanging="567"/>
    </w:pPr>
    <w:rPr>
      <w:lang w:val="en-GB"/>
    </w:rPr>
  </w:style>
  <w:style w:type="paragraph" w:styleId="Nzov">
    <w:name w:val="Title"/>
    <w:basedOn w:val="Normlny"/>
    <w:qFormat/>
    <w:rsid w:val="00313088"/>
    <w:pPr>
      <w:spacing w:before="1200" w:after="60"/>
      <w:ind w:left="-567"/>
    </w:pPr>
    <w:rPr>
      <w:rFonts w:ascii="Trebuchet MS" w:hAnsi="Trebuchet MS"/>
      <w:b/>
      <w:smallCaps/>
      <w:kern w:val="28"/>
      <w:sz w:val="60"/>
    </w:rPr>
  </w:style>
  <w:style w:type="paragraph" w:styleId="Podtitul">
    <w:name w:val="Subtitle"/>
    <w:basedOn w:val="Normlny"/>
    <w:qFormat/>
    <w:rsid w:val="00313088"/>
    <w:pPr>
      <w:keepNext/>
      <w:spacing w:after="60"/>
      <w:ind w:left="-567"/>
    </w:pPr>
    <w:rPr>
      <w:rFonts w:ascii="Trebuchet MS" w:hAnsi="Trebuchet MS"/>
      <w:b/>
      <w:smallCaps/>
      <w:sz w:val="32"/>
    </w:rPr>
  </w:style>
  <w:style w:type="paragraph" w:customStyle="1" w:styleId="Appendix1">
    <w:name w:val="Appendix 1"/>
    <w:basedOn w:val="Nadpis1"/>
    <w:next w:val="Zkladntext"/>
    <w:rsid w:val="00313088"/>
    <w:pPr>
      <w:spacing w:after="120"/>
      <w:outlineLvl w:val="9"/>
    </w:pPr>
    <w:rPr>
      <w:smallCaps w:val="0"/>
    </w:rPr>
  </w:style>
  <w:style w:type="paragraph" w:customStyle="1" w:styleId="Appendix2">
    <w:name w:val="Appendix 2"/>
    <w:basedOn w:val="Nadpis2"/>
    <w:next w:val="Zkladntext"/>
    <w:rsid w:val="00313088"/>
    <w:pPr>
      <w:outlineLvl w:val="9"/>
    </w:pPr>
    <w:rPr>
      <w:smallCaps w:val="0"/>
    </w:rPr>
  </w:style>
  <w:style w:type="paragraph" w:customStyle="1" w:styleId="SourceCode">
    <w:name w:val="Source Code"/>
    <w:basedOn w:val="Normlny"/>
    <w:rsid w:val="003130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jc w:val="left"/>
    </w:pPr>
    <w:rPr>
      <w:rFonts w:ascii="Courier New" w:hAnsi="Courier New"/>
    </w:rPr>
  </w:style>
  <w:style w:type="paragraph" w:styleId="Zoznam2">
    <w:name w:val="List 2"/>
    <w:basedOn w:val="Normlny"/>
    <w:rsid w:val="00313088"/>
    <w:pPr>
      <w:ind w:left="566" w:hanging="283"/>
    </w:pPr>
    <w:rPr>
      <w:rFonts w:ascii="Times New Roman" w:hAnsi="Times New Roman"/>
      <w:sz w:val="22"/>
      <w:lang w:val="en-GB"/>
    </w:rPr>
  </w:style>
  <w:style w:type="paragraph" w:customStyle="1" w:styleId="Teletype">
    <w:name w:val="Teletype"/>
    <w:rsid w:val="00313088"/>
    <w:pPr>
      <w:autoSpaceDE w:val="0"/>
      <w:autoSpaceDN w:val="0"/>
      <w:spacing w:before="120"/>
      <w:ind w:firstLine="288"/>
    </w:pPr>
    <w:rPr>
      <w:rFonts w:ascii="Courier New" w:hAnsi="Courier New"/>
      <w:sz w:val="22"/>
      <w:szCs w:val="22"/>
      <w:lang w:val="en-GB" w:eastAsia="hu-HU"/>
    </w:rPr>
  </w:style>
  <w:style w:type="paragraph" w:customStyle="1" w:styleId="table0">
    <w:name w:val="table"/>
    <w:rsid w:val="00313088"/>
    <w:pPr>
      <w:autoSpaceDE w:val="0"/>
      <w:autoSpaceDN w:val="0"/>
    </w:pPr>
    <w:rPr>
      <w:rFonts w:ascii="Arial" w:hAnsi="Arial"/>
      <w:lang w:val="en-GB" w:eastAsia="hu-HU"/>
    </w:rPr>
  </w:style>
  <w:style w:type="paragraph" w:customStyle="1" w:styleId="punkt">
    <w:name w:val="punkt"/>
    <w:basedOn w:val="Normlny"/>
    <w:rsid w:val="00313088"/>
    <w:pPr>
      <w:tabs>
        <w:tab w:val="left" w:pos="567"/>
        <w:tab w:val="left" w:pos="1440"/>
        <w:tab w:val="left" w:pos="6048"/>
      </w:tabs>
      <w:ind w:left="567" w:hanging="567"/>
      <w:jc w:val="left"/>
    </w:pPr>
    <w:rPr>
      <w:rFonts w:ascii="Times New Roman" w:hAnsi="Times New Roman"/>
      <w:sz w:val="20"/>
      <w:lang w:val="en-GB"/>
    </w:rPr>
  </w:style>
  <w:style w:type="paragraph" w:customStyle="1" w:styleId="Appendix">
    <w:name w:val="Appendix"/>
    <w:basedOn w:val="Normlny"/>
    <w:next w:val="Nadpis1"/>
    <w:rsid w:val="00313088"/>
    <w:pPr>
      <w:numPr>
        <w:numId w:val="8"/>
      </w:numPr>
      <w:tabs>
        <w:tab w:val="left" w:pos="2160"/>
      </w:tabs>
      <w:autoSpaceDE w:val="0"/>
      <w:autoSpaceDN w:val="0"/>
      <w:spacing w:after="240"/>
      <w:ind w:left="720" w:hanging="720"/>
      <w:jc w:val="left"/>
      <w:outlineLvl w:val="0"/>
    </w:pPr>
    <w:rPr>
      <w:rFonts w:ascii="Arial" w:hAnsi="Arial" w:cs="Arial"/>
      <w:sz w:val="32"/>
      <w:szCs w:val="32"/>
    </w:rPr>
  </w:style>
  <w:style w:type="paragraph" w:customStyle="1" w:styleId="DocTitle">
    <w:name w:val="DocTitle"/>
    <w:basedOn w:val="Hlavika"/>
    <w:next w:val="Normlny"/>
    <w:rsid w:val="00313088"/>
    <w:pPr>
      <w:keepLines/>
      <w:pBdr>
        <w:bottom w:val="single" w:sz="24" w:space="10" w:color="auto"/>
      </w:pBdr>
      <w:tabs>
        <w:tab w:val="clear" w:pos="4153"/>
        <w:tab w:val="clear" w:pos="8306"/>
        <w:tab w:val="center" w:pos="5040"/>
        <w:tab w:val="right" w:pos="10080"/>
      </w:tabs>
      <w:autoSpaceDE w:val="0"/>
      <w:autoSpaceDN w:val="0"/>
      <w:spacing w:before="2040"/>
      <w:ind w:left="0"/>
      <w:jc w:val="left"/>
    </w:pPr>
    <w:rPr>
      <w:rFonts w:ascii="Arial" w:hAnsi="Arial" w:cs="Arial"/>
      <w:b/>
      <w:bCs/>
      <w:smallCaps w:val="0"/>
      <w:sz w:val="40"/>
      <w:szCs w:val="40"/>
    </w:rPr>
  </w:style>
  <w:style w:type="paragraph" w:customStyle="1" w:styleId="FooterText">
    <w:name w:val="Footer Text"/>
    <w:basedOn w:val="Normlny"/>
    <w:rsid w:val="00313088"/>
    <w:pPr>
      <w:autoSpaceDE w:val="0"/>
      <w:autoSpaceDN w:val="0"/>
      <w:jc w:val="left"/>
    </w:pPr>
    <w:rPr>
      <w:rFonts w:ascii="Arial" w:hAnsi="Arial" w:cs="Arial"/>
      <w:b/>
      <w:bCs/>
      <w:szCs w:val="18"/>
      <w:lang w:val="en-GB"/>
    </w:rPr>
  </w:style>
  <w:style w:type="paragraph" w:customStyle="1" w:styleId="TableText">
    <w:name w:val="Table Text"/>
    <w:basedOn w:val="Normlny"/>
    <w:rsid w:val="00313088"/>
    <w:pPr>
      <w:spacing w:before="40" w:after="40"/>
      <w:jc w:val="left"/>
    </w:pPr>
    <w:rPr>
      <w:rFonts w:ascii="Arial" w:hAnsi="Arial"/>
      <w:sz w:val="20"/>
      <w:lang w:val="en-GB"/>
    </w:rPr>
  </w:style>
  <w:style w:type="character" w:styleId="Hypertextovprepojenie">
    <w:name w:val="Hyperlink"/>
    <w:basedOn w:val="Predvolenpsmoodseku"/>
    <w:uiPriority w:val="99"/>
    <w:rsid w:val="00313088"/>
    <w:rPr>
      <w:color w:val="0000FF"/>
      <w:u w:val="single"/>
    </w:rPr>
  </w:style>
  <w:style w:type="character" w:styleId="PouitHypertextovPrepojenie">
    <w:name w:val="FollowedHyperlink"/>
    <w:basedOn w:val="Predvolenpsmoodseku"/>
    <w:rsid w:val="00313088"/>
    <w:rPr>
      <w:color w:val="606420"/>
      <w:u w:val="single"/>
    </w:rPr>
  </w:style>
  <w:style w:type="paragraph" w:styleId="Obsah1">
    <w:name w:val="toc 1"/>
    <w:basedOn w:val="Normlny"/>
    <w:next w:val="Normlny"/>
    <w:autoRedefine/>
    <w:uiPriority w:val="39"/>
    <w:rsid w:val="00313088"/>
    <w:pPr>
      <w:tabs>
        <w:tab w:val="right" w:leader="dot" w:pos="9062"/>
      </w:tabs>
    </w:pPr>
    <w:rPr>
      <w:b/>
      <w:sz w:val="24"/>
      <w:szCs w:val="24"/>
      <w:lang w:val="cs-CZ"/>
    </w:rPr>
  </w:style>
  <w:style w:type="paragraph" w:styleId="Obsah2">
    <w:name w:val="toc 2"/>
    <w:basedOn w:val="Normlny"/>
    <w:next w:val="Normlny"/>
    <w:autoRedefine/>
    <w:uiPriority w:val="39"/>
    <w:rsid w:val="00123E9E"/>
    <w:pPr>
      <w:tabs>
        <w:tab w:val="right" w:leader="dot" w:pos="9062"/>
      </w:tabs>
      <w:ind w:left="180"/>
    </w:pPr>
    <w:rPr>
      <w:noProof/>
    </w:rPr>
  </w:style>
  <w:style w:type="paragraph" w:styleId="Obsah3">
    <w:name w:val="toc 3"/>
    <w:basedOn w:val="Normlny"/>
    <w:next w:val="Normlny"/>
    <w:autoRedefine/>
    <w:semiHidden/>
    <w:rsid w:val="00313088"/>
    <w:pPr>
      <w:ind w:left="360"/>
    </w:pPr>
  </w:style>
  <w:style w:type="paragraph" w:customStyle="1" w:styleId="odrky">
    <w:name w:val="odrážky"/>
    <w:basedOn w:val="Normlny"/>
    <w:autoRedefine/>
    <w:rsid w:val="00957ABE"/>
    <w:pPr>
      <w:keepLines/>
      <w:numPr>
        <w:numId w:val="36"/>
      </w:numPr>
    </w:pPr>
    <w:rPr>
      <w:rFonts w:ascii="Arial" w:hAnsi="Arial" w:cs="Arial"/>
      <w:sz w:val="20"/>
      <w:lang w:val="cs-CZ" w:eastAsia="cs-CZ"/>
    </w:rPr>
  </w:style>
  <w:style w:type="table" w:styleId="Mriekatabuky">
    <w:name w:val="Table Grid"/>
    <w:basedOn w:val="Normlnatabuka"/>
    <w:rsid w:val="0095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237A11"/>
    <w:rPr>
      <w:rFonts w:ascii="Georgia" w:hAnsi="Georgia"/>
      <w:sz w:val="18"/>
      <w:lang w:val="en-US" w:eastAsia="en-US"/>
    </w:rPr>
  </w:style>
  <w:style w:type="character" w:styleId="Odkaznakomentr">
    <w:name w:val="annotation reference"/>
    <w:basedOn w:val="Predvolenpsmoodseku"/>
    <w:semiHidden/>
    <w:unhideWhenUsed/>
    <w:rsid w:val="00B02D5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B02D5D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B02D5D"/>
    <w:rPr>
      <w:rFonts w:ascii="Georgia" w:hAnsi="Georgia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B02D5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B02D5D"/>
    <w:rPr>
      <w:rFonts w:ascii="Georgia" w:hAnsi="Georg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4A09-F50C-4F37-A4A6-DCE5E15B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2637</Words>
  <Characters>15035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 CZ/SK, the above description of the MT940 applies as well except for tag 86, where the they can have a structured information, hence described here below</vt:lpstr>
      <vt:lpstr>For CZ/SK, the above description of the MT940 applies as well except for tag 86, where the they can have a structured information, hence described here below</vt:lpstr>
    </vt:vector>
  </TitlesOfParts>
  <Company>KBC Group</Company>
  <LinksUpToDate>false</LinksUpToDate>
  <CharactersWithSpaces>17637</CharactersWithSpaces>
  <SharedDoc>false</SharedDoc>
  <HLinks>
    <vt:vector size="120" baseType="variant"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_Toc136223441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_Toc136223440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_Toc136223439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_Toc136223438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_Toc136223437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_Toc136223436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_Toc136223435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_Toc136223434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_Toc136223433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_Toc136223432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_Toc136223431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_Toc136223430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_Toc136223429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_Toc136223428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_Toc136223427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_Toc136223426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_Toc136223425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_Toc136223424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_Toc136223423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_Toc136223422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CZ/SK, the above description of the MT940 applies as well except for tag 86, where the they can have a structured information, hence described here below</dc:title>
  <dc:creator>David Leo</dc:creator>
  <cp:lastModifiedBy>DOBIŠ Marek</cp:lastModifiedBy>
  <cp:revision>2</cp:revision>
  <dcterms:created xsi:type="dcterms:W3CDTF">2015-11-03T15:02:00Z</dcterms:created>
  <dcterms:modified xsi:type="dcterms:W3CDTF">2015-11-03T15:02:00Z</dcterms:modified>
</cp:coreProperties>
</file>